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Look w:val="01E0" w:firstRow="1" w:lastRow="1" w:firstColumn="1" w:lastColumn="1" w:noHBand="0" w:noVBand="0"/>
      </w:tblPr>
      <w:tblGrid>
        <w:gridCol w:w="3261"/>
        <w:gridCol w:w="1701"/>
        <w:gridCol w:w="5038"/>
        <w:gridCol w:w="65"/>
      </w:tblGrid>
      <w:tr w:rsidR="00C744EA" w:rsidRPr="00C744EA" w14:paraId="6E7959DF" w14:textId="77777777" w:rsidTr="0015666B">
        <w:trPr>
          <w:gridAfter w:val="1"/>
          <w:wAfter w:w="65" w:type="dxa"/>
        </w:trPr>
        <w:tc>
          <w:tcPr>
            <w:tcW w:w="10000" w:type="dxa"/>
            <w:gridSpan w:val="3"/>
            <w:shd w:val="clear" w:color="auto" w:fill="auto"/>
          </w:tcPr>
          <w:p w14:paraId="146AC9BE" w14:textId="77777777" w:rsidR="009F3153" w:rsidRPr="00C744EA" w:rsidRDefault="009F3153" w:rsidP="0015666B">
            <w:pPr>
              <w:tabs>
                <w:tab w:val="left" w:pos="3944"/>
              </w:tabs>
              <w:spacing w:before="10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БЮЛЕТЕНЬ ДЛЯ ГОЛОСУВАННЯ</w:t>
            </w:r>
          </w:p>
          <w:p w14:paraId="5FCA3159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(щодо інших питань порядку денного, крім обрання органів товариства)</w:t>
            </w:r>
          </w:p>
          <w:p w14:paraId="6AD40D6E" w14:textId="00F0E341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на дистанційних </w:t>
            </w:r>
            <w:r w:rsidR="0032608B"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річних</w:t>
            </w:r>
            <w:r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304F92"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з</w:t>
            </w:r>
            <w:r w:rsidRPr="00C744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агальних зборах акціонерів</w:t>
            </w:r>
          </w:p>
          <w:p w14:paraId="64141697" w14:textId="2CB9DB2D" w:rsidR="009F3153" w:rsidRPr="00C744EA" w:rsidRDefault="009F3153" w:rsidP="0015666B">
            <w:pPr>
              <w:spacing w:before="1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ПРИВАТНОГО АКЦІОНЕРНОГО ТОВАРИСТВА «ЮЖКОКС»</w:t>
            </w:r>
          </w:p>
          <w:p w14:paraId="71B392C4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(надалі – «ПРАТ «ЮЖКОКС» та/або «Товариство»)</w:t>
            </w:r>
          </w:p>
          <w:p w14:paraId="11126955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(ідентифікаційний код 05393079; </w:t>
            </w:r>
          </w:p>
          <w:p w14:paraId="0A5FACBC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місцезнаходження: 51909, Україна, Дніпропетровська область, </w:t>
            </w:r>
          </w:p>
          <w:p w14:paraId="13726D62" w14:textId="5D475BA2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 Кам’янське, вул. Вячеслава Чорновола, 1)</w:t>
            </w:r>
          </w:p>
          <w:p w14:paraId="27DB0E36" w14:textId="77777777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uk-UA"/>
              </w:rPr>
            </w:pPr>
          </w:p>
          <w:p w14:paraId="19BCFDA5" w14:textId="42F69154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Дата проведення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річних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304F92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з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агальних зборів акціонерів: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30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квітня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2025 року</w:t>
            </w:r>
          </w:p>
          <w:p w14:paraId="025B561F" w14:textId="012F2A72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Дата і час початку та завершення голосування: з 11:00 години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18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квітня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2025 року</w:t>
            </w:r>
          </w:p>
          <w:p w14:paraId="05039910" w14:textId="469438A2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виключно до 18:00 години </w:t>
            </w:r>
            <w:r w:rsidR="0032608B"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30 квітня </w:t>
            </w:r>
            <w:r w:rsidRPr="00C744E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2025 року</w:t>
            </w:r>
          </w:p>
          <w:p w14:paraId="7613BE52" w14:textId="77777777" w:rsidR="009F3153" w:rsidRPr="00C744EA" w:rsidRDefault="009F3153" w:rsidP="0015666B">
            <w:pPr>
              <w:widowControl w:val="0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0"/>
                <w:lang w:val="uk-UA"/>
              </w:rPr>
            </w:pPr>
          </w:p>
        </w:tc>
      </w:tr>
      <w:tr w:rsidR="00C744EA" w:rsidRPr="00C744EA" w14:paraId="162C79A2" w14:textId="77777777" w:rsidTr="0015666B">
        <w:trPr>
          <w:gridAfter w:val="1"/>
          <w:wAfter w:w="65" w:type="dxa"/>
        </w:trPr>
        <w:tc>
          <w:tcPr>
            <w:tcW w:w="100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79A7F0" w14:textId="77777777" w:rsidR="009F3153" w:rsidRPr="00C744EA" w:rsidRDefault="009F3153" w:rsidP="0015666B">
            <w:pPr>
              <w:spacing w:before="100" w:after="60"/>
              <w:jc w:val="both"/>
              <w:rPr>
                <w:rFonts w:ascii="Arial" w:hAnsi="Arial" w:cs="Arial"/>
                <w:b/>
                <w:i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lang w:val="uk-UA"/>
              </w:rPr>
              <w:t>Реквізити акціонера:</w:t>
            </w:r>
          </w:p>
        </w:tc>
      </w:tr>
      <w:tr w:rsidR="00C744EA" w:rsidRPr="00C744EA" w14:paraId="78D1759A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2EE5A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ПІБ або Найменування:</w:t>
            </w:r>
          </w:p>
          <w:p w14:paraId="79BEDCDE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C1940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266CA52F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8E7B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Реєстраційний номер облікової картки платника податків (за наявності) або Код за ЄДРПОУ (для юридичних осіб – резидентів України)/ 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BD024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7A9B5D3F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C714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Дані документа, що посвідчує особу, (назва документа, номер (та за наявності 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1D49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204685D4" w14:textId="77777777" w:rsidTr="0015666B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53106" w14:textId="77777777" w:rsidR="009F3153" w:rsidRPr="00C744EA" w:rsidRDefault="009F3153" w:rsidP="0015666B">
            <w:pPr>
              <w:spacing w:before="100" w:after="60"/>
              <w:jc w:val="both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lang w:val="uk-UA"/>
              </w:rPr>
              <w:t>Реквізити представника акціонера (за наявності):</w:t>
            </w:r>
          </w:p>
        </w:tc>
      </w:tr>
      <w:tr w:rsidR="00C744EA" w:rsidRPr="00C744EA" w14:paraId="503AD13B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D6E7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ПІБ або Найменування та ПІБ фізичної особи – уповноваженої особи юридичної особи  – представника акціонера (за наявності):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414C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3D1BCF0E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AF5A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Реєстраційний номер облікової картки платника податків (за наявності) або Код за ЄДРПОУ (для юридичних осіб – резидентів України)/ 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179E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586F1AF5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30F0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Дані документа, що посвідчує особу, (назва документа, номер (та за наявності 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53C3" w14:textId="77777777" w:rsidR="009F3153" w:rsidRPr="00C744EA" w:rsidRDefault="009F3153" w:rsidP="0015666B">
            <w:pPr>
              <w:spacing w:after="60"/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C744EA" w:rsidRPr="00C744EA" w14:paraId="527E7A77" w14:textId="77777777" w:rsidTr="0015666B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0EE8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Підстава для повноважень:</w:t>
            </w:r>
          </w:p>
          <w:p w14:paraId="34CAB552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AD8DD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val="uk-UA"/>
              </w:rPr>
            </w:pPr>
          </w:p>
        </w:tc>
      </w:tr>
      <w:tr w:rsidR="00C744EA" w:rsidRPr="00C744EA" w14:paraId="2DB74AE9" w14:textId="77777777" w:rsidTr="0015666B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CFB73" w14:textId="77777777" w:rsidR="009F3153" w:rsidRPr="00C744EA" w:rsidRDefault="009F3153" w:rsidP="0015666B">
            <w:pPr>
              <w:spacing w:before="100" w:after="6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голосів, що належать акціонеру:</w:t>
            </w:r>
          </w:p>
        </w:tc>
      </w:tr>
      <w:tr w:rsidR="00C744EA" w:rsidRPr="00C744EA" w14:paraId="0F1870A2" w14:textId="77777777" w:rsidTr="0015666B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A834" w14:textId="77777777" w:rsidR="009F3153" w:rsidRPr="00C744EA" w:rsidRDefault="009F3153" w:rsidP="0015666B">
            <w:pPr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  <w:t xml:space="preserve">         </w:t>
            </w:r>
          </w:p>
          <w:p w14:paraId="7F5ED1BE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  <w:t xml:space="preserve">_____________ (_______________________________________________________________)                  </w:t>
            </w:r>
          </w:p>
          <w:p w14:paraId="73A153CA" w14:textId="77777777" w:rsidR="009F3153" w:rsidRPr="00C744EA" w:rsidRDefault="009F3153" w:rsidP="0015666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  <w:t xml:space="preserve">                            (прописом)</w:t>
            </w:r>
          </w:p>
        </w:tc>
      </w:tr>
      <w:tr w:rsidR="00EE5B15" w:rsidRPr="00EE5B15" w14:paraId="6CF3C29D" w14:textId="77777777" w:rsidTr="0015666B"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A5C142" w14:textId="77777777" w:rsidR="009F3153" w:rsidRPr="00C744EA" w:rsidRDefault="009F3153" w:rsidP="0015666B">
            <w:pPr>
              <w:tabs>
                <w:tab w:val="right" w:pos="9849"/>
              </w:tabs>
              <w:spacing w:before="100" w:after="100"/>
              <w:jc w:val="both"/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/>
                <w:color w:val="000000" w:themeColor="text1"/>
                <w:lang w:val="uk-UA"/>
              </w:rPr>
              <w:t>Питання, винесені на голосування:</w:t>
            </w:r>
            <w:r w:rsidRPr="00C744EA">
              <w:rPr>
                <w:rFonts w:ascii="Arial" w:hAnsi="Arial" w:cs="Arial"/>
                <w:b/>
                <w:color w:val="000000" w:themeColor="text1"/>
                <w:lang w:val="uk-UA"/>
              </w:rPr>
              <w:tab/>
            </w:r>
          </w:p>
        </w:tc>
      </w:tr>
      <w:tr w:rsidR="00C744EA" w:rsidRPr="00C744EA" w14:paraId="76E0780E" w14:textId="77777777" w:rsidTr="0015666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DF5E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1: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0D5D" w14:textId="454581C9" w:rsidR="009F3153" w:rsidRPr="00C744EA" w:rsidRDefault="00172BFF" w:rsidP="0015666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Розгляд звіту Ради директорів Товариства за 2024 рік та прийняття рішення за результатами розгляду звіту Ради директорів за 2024 рік</w:t>
            </w:r>
            <w:r w:rsidRPr="00C744EA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C744EA" w:rsidRPr="00C744EA" w14:paraId="56DBD986" w14:textId="77777777" w:rsidTr="0015666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B809" w14:textId="336A9E4D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Проект рішення з питання порядку денного № 1: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E9FE" w14:textId="694D470C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1.1.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="00172BFF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Затвердити звіт Ради директорів Товариства за 2024 рік.</w:t>
            </w:r>
          </w:p>
          <w:p w14:paraId="67777C01" w14:textId="1C47BC7A" w:rsidR="009F3153" w:rsidRPr="00C744EA" w:rsidRDefault="009F3153" w:rsidP="00FC03EC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1.2.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="00172BFF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Визнати роботу Ради директорів Товариства у 2024 році задовільною.</w:t>
            </w:r>
          </w:p>
          <w:p w14:paraId="6DDD1E2F" w14:textId="1F4D01FB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>1.3.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="00172BFF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Рішення за результатами розгляду звіту Ради директорів Товариства за 2024 рік не приймати.</w:t>
            </w:r>
          </w:p>
        </w:tc>
      </w:tr>
      <w:tr w:rsidR="00C744EA" w:rsidRPr="00C744EA" w14:paraId="20F9CA5C" w14:textId="77777777" w:rsidTr="0015666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0905" w14:textId="69654065" w:rsidR="009F3153" w:rsidRPr="00C744EA" w:rsidRDefault="00935F34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>Варіанти голосування за запропонований проект рішення з питання порядку денного № 1: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ED7E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C744EA" w:rsidRPr="00C744EA" w14:paraId="717071D9" w14:textId="77777777" w:rsidTr="0015666B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C5CB19" w14:textId="77777777" w:rsidR="009F3153" w:rsidRPr="00C744EA" w:rsidRDefault="009F3153" w:rsidP="0015666B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D4D22" w14:textId="77777777" w:rsidR="009F3153" w:rsidRPr="00C744EA" w:rsidRDefault="009F3153" w:rsidP="0015666B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7154DD07" w14:textId="77777777" w:rsidR="009F3153" w:rsidRPr="00C744EA" w:rsidRDefault="009F3153" w:rsidP="0015666B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B040EA" w14:textId="77777777" w:rsidR="009F3153" w:rsidRPr="00C744EA" w:rsidRDefault="009F3153" w:rsidP="0015666B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B73617" w14:textId="77777777" w:rsidR="009F3153" w:rsidRPr="00C744EA" w:rsidRDefault="009F3153" w:rsidP="0015666B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1AA2C51C" w14:textId="77777777" w:rsidR="009F3153" w:rsidRPr="00C744EA" w:rsidRDefault="009F3153" w:rsidP="0015666B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1CC9842" w14:textId="77777777" w:rsidR="009F3153" w:rsidRPr="00C744EA" w:rsidRDefault="009F3153" w:rsidP="0015666B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C744EA" w:rsidRPr="00C744EA" w14:paraId="68F90963" w14:textId="77777777" w:rsidTr="008350DA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29D4EF9C" w14:textId="77777777" w:rsidR="00B1603A" w:rsidRPr="00C744EA" w:rsidRDefault="00B1603A" w:rsidP="0015666B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7CD1CCA6" w14:textId="77777777" w:rsidTr="008350D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58E18" w14:textId="6D1E720D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3D4E" w14:textId="38972A1F" w:rsidR="008350DA" w:rsidRPr="00AB77AA" w:rsidRDefault="00AB77AA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AB77AA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Прийняття рішення за результатами розгляду звіту тимчасово виконуючого обов’язки Генерального директора</w:t>
            </w:r>
            <w:r w:rsidRPr="00AB77AA" w:rsidDel="004F1A92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 xml:space="preserve"> </w:t>
            </w:r>
            <w:r w:rsidRPr="00AB77AA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Товариства за 2024 рік</w:t>
            </w:r>
            <w:r w:rsidR="008350DA" w:rsidRPr="00AB77AA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4F135E42" w14:textId="77777777" w:rsidTr="008350D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EB0D" w14:textId="5BD28AE5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172F" w14:textId="749B4E22" w:rsidR="008350DA" w:rsidRPr="00C744EA" w:rsidRDefault="00AB77A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AB77AA">
              <w:rPr>
                <w:rFonts w:ascii="Arial" w:hAnsi="Arial" w:cs="Arial"/>
                <w:bCs/>
                <w:color w:val="000000" w:themeColor="text1"/>
                <w:lang w:val="uk-UA"/>
              </w:rPr>
              <w:t>Визнати роботу тимчасово виконуючого обов’язки Генерального директора Товариства у 2024 році задовільною.</w:t>
            </w:r>
          </w:p>
          <w:p w14:paraId="44E98EAD" w14:textId="7832E4FF" w:rsidR="008350DA" w:rsidRPr="00C744EA" w:rsidRDefault="00AB77A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.2.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AB77AA">
              <w:rPr>
                <w:rFonts w:ascii="Arial" w:hAnsi="Arial" w:cs="Arial"/>
                <w:bCs/>
                <w:color w:val="000000" w:themeColor="text1"/>
                <w:lang w:val="uk-UA"/>
              </w:rPr>
              <w:t>Рішень за результатами розгляду звіту тимчасово виконуючого обов’язки Генерального директора Товариства за 2024 рік не приймати.</w:t>
            </w:r>
          </w:p>
        </w:tc>
      </w:tr>
      <w:tr w:rsidR="008350DA" w:rsidRPr="00C744EA" w14:paraId="220B2385" w14:textId="77777777" w:rsidTr="008350D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FAE5" w14:textId="7DB9AFEC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F2C4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6D7F2CCC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4A1F4B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9F7522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A5D80FA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29D8C1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06D271A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7681D2C1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42E68F10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8350DA" w:rsidRPr="00C744EA" w14:paraId="0BA735FA" w14:textId="77777777" w:rsidTr="00D66924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786667C0" w14:textId="77777777" w:rsidR="008350DA" w:rsidRPr="00C744EA" w:rsidRDefault="008350DA" w:rsidP="00D66924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3151A1BC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69CD" w14:textId="6ABCD86C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3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96DF" w14:textId="6C61C2BC" w:rsidR="008350DA" w:rsidRPr="00EE4000" w:rsidRDefault="00EE4000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EE4000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Розгляд висновків аудиторського звіту суб’єкта аудиторської діяльності та затвердження заходів за результатами його розгляду</w:t>
            </w:r>
            <w:r w:rsidR="008350DA" w:rsidRPr="00EE4000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5AC1EC2D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7008" w14:textId="2AABCE28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3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3F95" w14:textId="5E613F3C" w:rsidR="008350DA" w:rsidRPr="00EE4000" w:rsidRDefault="00EE4000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EE4000">
              <w:rPr>
                <w:rFonts w:ascii="Arial" w:hAnsi="Arial" w:cs="Arial"/>
                <w:bCs/>
                <w:color w:val="000000" w:themeColor="text1"/>
                <w:lang w:val="uk-UA"/>
              </w:rPr>
              <w:t>3</w:t>
            </w:r>
            <w:r w:rsidR="008350DA" w:rsidRPr="00EE4000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EE4000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EE4000">
              <w:rPr>
                <w:rFonts w:ascii="Arial" w:hAnsi="Arial" w:cs="Arial"/>
                <w:bCs/>
                <w:color w:val="000000" w:themeColor="text1"/>
                <w:lang w:val="uk-UA"/>
              </w:rPr>
              <w:t>Взяти до відома висновки аудиторського звіту Товариства за 2024 рік та доручити тимчасово виконуючому обов’язки Генерального директора Товариства вжити заходів щодо виконання рекомендацій, наданих суб’єктом аудиторської діяльності</w:t>
            </w:r>
            <w:r w:rsidR="008350DA" w:rsidRPr="00EE4000">
              <w:rPr>
                <w:rFonts w:ascii="Arial" w:hAnsi="Arial" w:cs="Arial"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241D1E96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E6B43" w14:textId="42EDB300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3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DF47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138EDEAC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437CE4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1ADEFD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0BE9778B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BBBA2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F79E8CD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32E4EE18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6B0118B1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8350DA" w:rsidRPr="00C744EA" w14:paraId="6E05879B" w14:textId="77777777" w:rsidTr="00D66924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0C2B23B5" w14:textId="77777777" w:rsidR="008350DA" w:rsidRPr="00C744EA" w:rsidRDefault="008350DA" w:rsidP="00D66924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0F7BEF88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2FA1" w14:textId="7B682398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02A1B" w14:textId="2EAFCA61" w:rsidR="008350DA" w:rsidRPr="008A4A27" w:rsidRDefault="008A4A27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8A4A27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Затвердження результатів фінансово-господарської діяльності Товариства за 2024 рік</w:t>
            </w:r>
            <w:r w:rsidR="008350DA" w:rsidRPr="008A4A27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260CD0E9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DD8" w14:textId="271BEB32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B6C1A" w14:textId="63EEADDC" w:rsidR="008350DA" w:rsidRPr="008A4A27" w:rsidRDefault="008A4A27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="008350DA"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Затвердити результати фінансово-господарської діяльності Товариства за 2024 рік.</w:t>
            </w:r>
          </w:p>
          <w:p w14:paraId="2BCE57D8" w14:textId="4EC6FF4A" w:rsidR="008350DA" w:rsidRPr="008A4A27" w:rsidRDefault="008A4A27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="008350DA"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.2.</w:t>
            </w:r>
            <w:r w:rsidR="008350DA"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Затвердити баланс (звіт про фінансовий стан) Товариства станом на 31.12.2024 року (Форма № 1), звіт про фінансові результати (звіт про сукупний дохід) Товариства за 2024 рік (Форма № 2), звіт про рух грошових коштів (за прямим методом) за 2024 рік (Форма № 3), звіт про власний капітал за 2024 рік (Форма № 4), примітки до річної фінансової звітності за 2024 рік.</w:t>
            </w:r>
          </w:p>
        </w:tc>
      </w:tr>
      <w:tr w:rsidR="008350DA" w:rsidRPr="00C744EA" w14:paraId="01D7A66F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75382" w14:textId="1898C4D4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8C67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119C7B72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160DA8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16AF62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24533C23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36D62B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AC30616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06CD6B5D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3B3881C8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8350DA" w:rsidRPr="00C744EA" w14:paraId="50370DD2" w14:textId="77777777" w:rsidTr="00D66924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49189C75" w14:textId="77777777" w:rsidR="008350DA" w:rsidRPr="00C744EA" w:rsidRDefault="008350DA" w:rsidP="00D66924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04580E69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A0F8C" w14:textId="3A4E0E33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5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5B07" w14:textId="3BACA7AE" w:rsidR="008350DA" w:rsidRPr="008A4A27" w:rsidRDefault="008A4A27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8A4A27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Визначення порядку покриття збитків за підсумками роботи Товариства у 2024 році</w:t>
            </w:r>
            <w:r w:rsidR="008350DA" w:rsidRPr="008A4A27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1B05637C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9714" w14:textId="562A6875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5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70EF3" w14:textId="568F8503" w:rsidR="008350DA" w:rsidRPr="00C744EA" w:rsidRDefault="008A4A27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5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Збитки, отримані Товариством за результатами діяльності у 2024 році, у розмірі 272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924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>570,34 гривень (двісті сімдесят два мільйон</w:t>
            </w:r>
            <w:r w:rsidR="00E26DAC">
              <w:rPr>
                <w:rFonts w:ascii="Arial" w:hAnsi="Arial" w:cs="Arial"/>
                <w:bCs/>
                <w:color w:val="000000" w:themeColor="text1"/>
                <w:lang w:val="uk-UA"/>
              </w:rPr>
              <w:t>а</w:t>
            </w:r>
            <w:r w:rsidRPr="008A4A27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 дев'ятсот двадцять чотири тисячі п'ятсот сімдесят гривень 34 копійки), покрити за рахунок прибутку Товариства майбутніх періодів.</w:t>
            </w:r>
          </w:p>
        </w:tc>
      </w:tr>
      <w:tr w:rsidR="008350DA" w:rsidRPr="00C744EA" w14:paraId="6FA7788C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5268" w14:textId="06E2B6B6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5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28C3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335CDC9F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C9788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3E1C51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07D11616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49087B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BD74341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4C3BF618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C889ACE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8350DA" w:rsidRPr="00C744EA" w14:paraId="538B8EED" w14:textId="77777777" w:rsidTr="00D66924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06C8770B" w14:textId="77777777" w:rsidR="008350DA" w:rsidRPr="00C744EA" w:rsidRDefault="008350DA" w:rsidP="00D66924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1B917AF6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0133" w14:textId="364BFC9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D8F8" w14:textId="7DA228D2" w:rsidR="008350DA" w:rsidRPr="00DF21C9" w:rsidRDefault="00DF21C9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Попереднє надання згоди на вчинення значних правочинів, які можуть вчинятися Товариством протягом не більш як одного року з дати прийняття такого рішення цими Загальними зборами акціонерів Товариства, із зазначенням характеру правочинів та їх граничної сукупної вартості</w:t>
            </w:r>
            <w:r w:rsidR="008350DA" w:rsidRPr="00DF21C9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7852AF5A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F32E" w14:textId="77FBA1EE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BEDF2" w14:textId="7E552128" w:rsidR="008350DA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На підставі ст. 106 Закону України «Про акціонерні товариства» надати попередню згоду на вчинення Товариством значних правочинів, ринкова вартість майна, робіт або послуг чи сума коштів, що є їх предметом, становить від 25 відсотків вартості активів за даними річної фінансової звітності Товариства за 2024 рік (надалі - «Значні правочини»), які вчинятимуться Товариством у ході його поточної господарської діяльності протягом не більш як 1 (одного) року з дати прийняття такого рішення цими Загальними зборами акціонерів Товариства, а саме: укладання Товариством правочинів щодо придбання, продажу та організації перевезення продукції (смоли кам’яновугільної, вугільного концентрату, коксової продукції) з наступними юридичними особами: ТОВАРИСТВО З ОБМЕЖЕНОЮ ВІДПОВІДАЛЬНІСТЮ «ОПТИМАЛ ТРЕЙД» (ідентифікаційний код 41583742), ПУБЛІЧНЕ АКЦІОНЕРНЕ ТОВАРИСТВО «ЗАПОРІЗЬКИЙ МЕТАЛУРГІЙНИЙ КОМБІНАТ «ЗАПОРІЖСТАЛЬ» (ідентифікаційний код 00191230), ПРИВАТНЕ АКЦІОНЕРНЕ ТОВАРИСТВО «КАМЕТ-СТАЛЬ» (ідентифікаційний код 05393085), ТОВАРИСТВО З ОБМЕЖЕНОЮ ВІДПОВІДАЛЬНІСТЮ «КРАСНОЛИМАНСЬКЕ» (ідентифікаційний код 32281519), ПРИВАТНЕ АКЦІОНЕРНЕ ТОВАРИСТВО «ШАХТОУПРАВЛІННЯ «ПОКРОВСЬКЕ» (ідентифікаційний код  13498562), ТОВАРИСТВО З ОБМЕЖЕНОЮ ВІДПОВІДАЛЬНІСТЮ «Д.ТРЕЙДИНГ» (ідентифікаційний код 42751799), граничною вартістю на кожен Значний правочин, яка не повинна перевищувати 600</w:t>
            </w:r>
            <w:r w:rsidR="00730665"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000</w:t>
            </w:r>
            <w:r w:rsidR="00730665"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000,00 (шістсот мільйонів) доларів США (або еквівалент цієї суми в іншій валюті за офіційним курсом, встановленим Національним банком України (надалі – «НБУ») на дату вчинення такого правочину).</w:t>
            </w:r>
          </w:p>
          <w:p w14:paraId="37F44CA2" w14:textId="0968F05A" w:rsidR="008350DA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.2.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Гранична сукупна вартість усіх Значних правочинів, вказаних в п. 6.1. цього Протоколу Загальних зборів акціонерів Товариства, не повинна перевищувати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 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1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670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000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000,00 (один мільярд шістсот сімдесят мільйонів) доларів США (або еквівалент цієї суми в будь-якій іншій валюті за офіційним курсом, встановленим НБУ на дату вчинення кожного з таких правочинів).</w:t>
            </w:r>
          </w:p>
          <w:p w14:paraId="780DBBD5" w14:textId="22E5F7B1" w:rsidR="008350DA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.3.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Уповноважити Генерального директора Товариства або особу, яка тимчасово виконує обов’язки Генерального директора Товариства, або іншу особу, уповноважену на це довіреністю, виданою від імені Товариства, протягом 1 (одного) року з дати проведення цих Загальних зборів акціонерів Товариства здійснювати всі необхідні дії щодо вчинення від імені Товариства правочинів, вказаних в п. 6.1. цього Протоколу Загальних зборів акціонерів Товариства, за умови дотримання п. 6.2. цього Протоколу Загальних зборів акціонерів Товариства.</w:t>
            </w:r>
          </w:p>
          <w:p w14:paraId="322CB619" w14:textId="5097628E" w:rsidR="00DF21C9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6.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4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  <w:t xml:space="preserve">Для укладення та виконання Товариством значних правочинів, на вчинення яких була попередньо надана згода Загальними зборами акціонерів Товариства відповідно до п. 6.1. та п. 6.2. цього Протоколу 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>Загальних зборів акціонерів Товариства, не вимагається прийняття будь-якого подальшого рішення Загальними зборами акціонерів Товариства, Радою директорів або іншим органом управління Товариства.</w:t>
            </w:r>
          </w:p>
        </w:tc>
      </w:tr>
      <w:tr w:rsidR="008350DA" w:rsidRPr="00C744EA" w14:paraId="14233EA3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FA79" w14:textId="4E141B5D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6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A149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4999C6D1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1E699A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C60AFD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33A08824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93AD10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C630C71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EE1056B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2B6D1DF6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9"/>
        <w:tblW w:w="10060" w:type="dxa"/>
        <w:tblInd w:w="5" w:type="dxa"/>
        <w:tblLook w:val="04A0" w:firstRow="1" w:lastRow="0" w:firstColumn="1" w:lastColumn="0" w:noHBand="0" w:noVBand="1"/>
      </w:tblPr>
      <w:tblGrid>
        <w:gridCol w:w="10060"/>
      </w:tblGrid>
      <w:tr w:rsidR="008350DA" w:rsidRPr="00C744EA" w14:paraId="10AD67C9" w14:textId="77777777" w:rsidTr="00D66924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2726A5A5" w14:textId="77777777" w:rsidR="008350DA" w:rsidRPr="00C744EA" w:rsidRDefault="008350DA" w:rsidP="00D66924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tbl>
      <w:tblPr>
        <w:tblW w:w="10065" w:type="dxa"/>
        <w:tblInd w:w="-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8350DA" w:rsidRPr="00C744EA" w14:paraId="0DC7D50A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5060" w14:textId="4DB81205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7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6238" w14:textId="58504A52" w:rsidR="008350DA" w:rsidRPr="00DF21C9" w:rsidRDefault="00DF21C9" w:rsidP="00D66924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Прийняття рішення про схвалення вчинених Товариством у 2021-2024 роках значних правочинів, ринкова вартість майна, робіт або послуг чи сума коштів, що є їх предметом, становила від 25 відсотків вартості активів за даними річної фінансової звітності Товариства</w:t>
            </w:r>
            <w:r w:rsidR="008350DA" w:rsidRPr="00DF21C9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.</w:t>
            </w:r>
          </w:p>
        </w:tc>
      </w:tr>
      <w:tr w:rsidR="008350DA" w:rsidRPr="00C744EA" w14:paraId="604CA272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9A2D" w14:textId="4D4EEDAF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7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9D5E" w14:textId="701C1E7C" w:rsidR="008350DA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7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.1.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Схвалити вчинені Товариством у 2021-2024 роках значні правочини, ринкова вартість майна, робіт або послуг чи сума коштів, що є їх предметом, становить від 25 відсотків вартості активів за даними річної фінансової звітності Товариства, а саме схвалити:</w:t>
            </w:r>
          </w:p>
          <w:p w14:paraId="01CA5B7C" w14:textId="15854F4C" w:rsidR="00DF21C9" w:rsidRPr="00DF21C9" w:rsidRDefault="00DF21C9" w:rsidP="00DF21C9">
            <w:pPr>
              <w:ind w:left="454"/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7.1.1. 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  <w:t>Правочини (специфікації, додаткові договори, додаткові угоди, доповнення та/або інші правочини, не заборонені чинним законодавством України) до Договору № 12-37/21 від 28.12.2021 року, які укладені з ПУБЛІЧНИМ АКЦІОНЕРНИМ ТОВАРИСТВОМ «ЗАПОРІЗЬКИЙ МЕТАЛУРГІЙНИЙ КОМБІНАТ «ЗАПОРІЖСТАЛЬ» (ідентифікаційний код 00191230) щодо продажу коксової продукції на загальну суму 8 032 000 000,00 грн. (вісім мільярдів тридцять два мільйони гривень 00 копійок);</w:t>
            </w:r>
          </w:p>
          <w:p w14:paraId="363FDDA4" w14:textId="518730FA" w:rsidR="00DF21C9" w:rsidRPr="00DF21C9" w:rsidRDefault="00DF21C9" w:rsidP="00DF21C9">
            <w:pPr>
              <w:ind w:left="454"/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7.1.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2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. 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  <w:t>Правочини (специфікації, додаткові договори, додаткові угоди, доповнення та/або інші правочини, не заборонені чинним законодавством України) до Договору  № 08-15/21/21/M-48 від 30.08.2021 року, які укладені з ПРИВАТНИМ АКЦІОНЕРНИМ ТОВАРИСТВОМ «КАМЕТ-СТАЛЬ», (ідентифікаційний код 05393085) щодо  продажу коксової продукції на загальну суму 19 647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800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000,00 грн. (дев’ятнадцять мільярдів шістсот сорок сім мільйонів вісімсот тисяч гривень 00 копійок);</w:t>
            </w:r>
          </w:p>
          <w:p w14:paraId="300869F4" w14:textId="6E388485" w:rsidR="00DF21C9" w:rsidRPr="00DF21C9" w:rsidRDefault="00DF21C9" w:rsidP="00DF21C9">
            <w:pPr>
              <w:ind w:left="454"/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7.1.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3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. 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  <w:t>Правочини (специфікації, додаткові договори, додаткові угоди, доповнення та/або інші правочини, не заборонені чинним законодавством України) до Договору № 02-131/21/1293 від 24.02.2021 року, які укладені з ПРИВАТНИМ АКЦІОНЕРНИМ ТОВАРИСТВОМ «ШАХТОУПРАВЛІННЯ «ПОКРОВСЬКЕ», (ідентифікаційний код 13498562) щодо купівлі вугільної продукції на загальну суму 18 761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883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 </w:t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180,70 грн. (вісімнадцять мільярдів сімсот шістдесят один мільйон вісімсот вісімдесят три тисячі сто вісімдесят гривень 70 копійок).</w:t>
            </w:r>
          </w:p>
          <w:p w14:paraId="37736092" w14:textId="6B5BF406" w:rsidR="008350DA" w:rsidRPr="00DF21C9" w:rsidRDefault="00DF21C9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7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.2.</w:t>
            </w:r>
            <w:r w:rsidR="008350DA"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ab/>
            </w:r>
            <w:r w:rsidRPr="00DF21C9">
              <w:rPr>
                <w:rFonts w:ascii="Arial" w:hAnsi="Arial" w:cs="Arial"/>
                <w:bCs/>
                <w:color w:val="000000" w:themeColor="text1"/>
                <w:lang w:val="uk-UA"/>
              </w:rPr>
              <w:t>Підтвердити повноваження Генерального директора Товариства або особи, яка тимчасово виконувала обов’язки Генерального директора, або іншої особи, уповноваженої на це довіреністю, виданою від імені Товариства, щодо укладання та підписання правочинів, зазначених у п. 7.1. цього рішення.</w:t>
            </w:r>
          </w:p>
        </w:tc>
      </w:tr>
      <w:tr w:rsidR="008350DA" w:rsidRPr="00C744EA" w14:paraId="46096640" w14:textId="77777777" w:rsidTr="00D6692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CE58" w14:textId="11F49A75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 w:themeColor="text1"/>
                <w:lang w:val="uk-UA"/>
              </w:rPr>
              <w:t>7</w:t>
            </w:r>
            <w:r w:rsidRPr="00C744EA">
              <w:rPr>
                <w:rFonts w:ascii="Arial" w:hAnsi="Arial" w:cs="Arial"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0B7D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C74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8350DA" w:rsidRPr="00C744EA" w14:paraId="7D2DFBC4" w14:textId="77777777" w:rsidTr="00D66924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3AAEA1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49FF7A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18DAAC83" w14:textId="77777777" w:rsidR="008350DA" w:rsidRPr="00C744EA" w:rsidRDefault="008350DA" w:rsidP="00D66924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18D21E" w14:textId="77777777" w:rsidR="008350DA" w:rsidRPr="00C744EA" w:rsidRDefault="008350DA" w:rsidP="00D66924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B41890A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C330AB0" w14:textId="77777777" w:rsidR="008350DA" w:rsidRPr="00C744EA" w:rsidRDefault="008350DA" w:rsidP="00D66924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C744EA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68209BE4" w14:textId="77777777" w:rsidR="008350DA" w:rsidRPr="00C744EA" w:rsidRDefault="008350DA" w:rsidP="00D66924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p w14:paraId="570B612F" w14:textId="6A9C3D43" w:rsidR="008350DA" w:rsidRDefault="008350DA">
      <w:bookmarkStart w:id="0" w:name="_GoBack"/>
      <w:bookmarkEnd w:id="0"/>
    </w:p>
    <w:p w14:paraId="7110DEC7" w14:textId="581CF03A" w:rsidR="009F3153" w:rsidRPr="00C744EA" w:rsidRDefault="009F3153" w:rsidP="009F3153">
      <w:pPr>
        <w:spacing w:before="120"/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Бюлетень для голосування на загальних зборах засвідчується одним з наступних способів за вибором акціонера:</w:t>
      </w:r>
    </w:p>
    <w:p w14:paraId="682C016B" w14:textId="77777777" w:rsidR="00E936FD" w:rsidRPr="00C744EA" w:rsidRDefault="009F3153" w:rsidP="009F3153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lastRenderedPageBreak/>
        <w:t xml:space="preserve">1) </w:t>
      </w:r>
      <w:r w:rsidR="00AF181D"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 xml:space="preserve">кваліфікованим електронним підписом або удосконаленим електронним підписом, що базується на кваліфікованому сертифікаті електронного підпису акціонера (його представника); </w:t>
      </w:r>
    </w:p>
    <w:p w14:paraId="2F8BA2A5" w14:textId="3D93BFA5" w:rsidR="009F3153" w:rsidRPr="00C744EA" w:rsidRDefault="009F3153" w:rsidP="009F3153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2) нотаріально, за умови підписання бюлетеня в присутності нотаріуса або посадової особи, яка вчиняє нотаріальні дії;</w:t>
      </w:r>
    </w:p>
    <w:p w14:paraId="1AEB4F70" w14:textId="77777777" w:rsidR="009F3153" w:rsidRPr="00C744EA" w:rsidRDefault="009F3153" w:rsidP="009F3153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3) 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установи.</w:t>
      </w:r>
    </w:p>
    <w:p w14:paraId="505337B4" w14:textId="77777777" w:rsidR="009F3153" w:rsidRPr="00C744EA" w:rsidRDefault="009F3153" w:rsidP="009F3153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Засвідчений бюлетень для голосування подається до депозитарної установи, яка обслуговує рахунок в цінних паперах акціонера, на якому обліковуються належні акціонеру акції Товариства</w:t>
      </w:r>
      <w:r w:rsidRPr="00C744EA">
        <w:rPr>
          <w:rFonts w:ascii="Arial" w:hAnsi="Arial" w:cs="Arial"/>
          <w:color w:val="000000" w:themeColor="text1"/>
          <w:sz w:val="19"/>
          <w:szCs w:val="19"/>
          <w:lang w:val="uk-UA"/>
        </w:rPr>
        <w:t xml:space="preserve"> </w:t>
      </w:r>
      <w:r w:rsidRPr="00C744EA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на дату складення переліку акціонерів, які мають право на участь у загальних зборах Товариства. Бюлетень, що був отриманий депозитарною установою після завершення часу, відведеного на голосування, вважається таким, що не поданий.</w:t>
      </w:r>
    </w:p>
    <w:sectPr w:rsidR="009F3153" w:rsidRPr="00C744EA" w:rsidSect="005E6E8D">
      <w:footerReference w:type="default" r:id="rId8"/>
      <w:type w:val="continuous"/>
      <w:pgSz w:w="11906" w:h="16838"/>
      <w:pgMar w:top="709" w:right="707" w:bottom="567" w:left="1134" w:header="567" w:footer="8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34B73" w14:textId="77777777" w:rsidR="003563BF" w:rsidRDefault="003563BF" w:rsidP="001610BC">
      <w:r>
        <w:separator/>
      </w:r>
    </w:p>
  </w:endnote>
  <w:endnote w:type="continuationSeparator" w:id="0">
    <w:p w14:paraId="2D2673F5" w14:textId="77777777" w:rsidR="003563BF" w:rsidRDefault="003563BF" w:rsidP="0016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A915F" w14:textId="77777777" w:rsidR="00935F34" w:rsidRPr="004D0C96" w:rsidRDefault="00935F34" w:rsidP="00646A2B">
    <w:pPr>
      <w:pBdr>
        <w:top w:val="single" w:sz="4" w:space="1" w:color="auto"/>
      </w:pBd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</w:rPr>
    </w:pPr>
    <w:r w:rsidRPr="004D0C96">
      <w:rPr>
        <w:rFonts w:ascii="Arial" w:hAnsi="Arial" w:cs="Arial"/>
        <w:b/>
        <w:sz w:val="18"/>
        <w:szCs w:val="18"/>
        <w:lang w:val="uk-UA"/>
      </w:rPr>
      <w:t>ЗАСТЕРЕЖЕННЯ</w:t>
    </w:r>
    <w:r w:rsidRPr="004D0C96">
      <w:rPr>
        <w:rFonts w:ascii="Arial" w:hAnsi="Arial" w:cs="Arial"/>
        <w:b/>
        <w:sz w:val="18"/>
        <w:szCs w:val="18"/>
        <w:lang w:val="en-US"/>
      </w:rPr>
      <w:t>:</w:t>
    </w:r>
  </w:p>
  <w:p w14:paraId="56E7E85D" w14:textId="77777777" w:rsidR="00935F34" w:rsidRPr="004D0C96" w:rsidRDefault="00935F34" w:rsidP="00935F34">
    <w:pP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4D0C96">
      <w:rPr>
        <w:rStyle w:val="rvts0"/>
        <w:rFonts w:ascii="Arial" w:eastAsiaTheme="majorEastAsia" w:hAnsi="Arial" w:cs="Arial"/>
        <w:sz w:val="18"/>
        <w:szCs w:val="18"/>
        <w:lang w:val="uk-UA"/>
      </w:rPr>
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</w:t>
    </w:r>
  </w:p>
  <w:p w14:paraId="19CA258F" w14:textId="77777777" w:rsidR="00935F34" w:rsidRPr="004D0C96" w:rsidRDefault="00935F34" w:rsidP="00935F34">
    <w:pP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4D0C96">
      <w:rPr>
        <w:rStyle w:val="rvts0"/>
        <w:rFonts w:ascii="Arial" w:eastAsiaTheme="majorEastAsia" w:hAnsi="Arial" w:cs="Arial"/>
        <w:sz w:val="18"/>
        <w:szCs w:val="18"/>
        <w:lang w:val="uk-UA"/>
      </w:rPr>
      <w:t>Кожен аркуш бюлетеня підписується акціонером (його представником), крім випадку засвідчення бюлетеня кваліфікованим електронним підписом акціонера (його представника).</w:t>
    </w:r>
  </w:p>
  <w:p w14:paraId="7B0F9665" w14:textId="77777777" w:rsidR="00935F34" w:rsidRPr="00935F34" w:rsidRDefault="00935F34" w:rsidP="00935F34">
    <w:pP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4D0C96">
      <w:rPr>
        <w:rStyle w:val="rvts0"/>
        <w:rFonts w:ascii="Arial" w:eastAsiaTheme="majorEastAsia" w:hAnsi="Arial" w:cs="Arial"/>
        <w:sz w:val="18"/>
        <w:szCs w:val="18"/>
        <w:lang w:val="uk-UA"/>
      </w:rPr>
      <w:t>За відсутності таких реквізитів і підпису(-ів) бюлетень вважається недійсним і не враховується під час підрахунку голосів.</w:t>
    </w:r>
  </w:p>
  <w:p w14:paraId="6BAFD0CB" w14:textId="77777777" w:rsidR="00A12AC4" w:rsidRPr="00DC04DF" w:rsidRDefault="00A12AC4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</w:p>
  <w:p w14:paraId="52E9E279" w14:textId="77777777" w:rsidR="00A12AC4" w:rsidRPr="00DC04DF" w:rsidRDefault="00A12AC4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DC04DF">
      <w:rPr>
        <w:rStyle w:val="rvts0"/>
        <w:rFonts w:ascii="Arial" w:eastAsiaTheme="majorEastAsia" w:hAnsi="Arial" w:cs="Arial"/>
        <w:sz w:val="18"/>
        <w:szCs w:val="18"/>
        <w:lang w:val="uk-UA"/>
      </w:rPr>
      <w:t>Підпис акціонера (представника акціонера):</w:t>
    </w:r>
  </w:p>
  <w:p w14:paraId="71A216FE" w14:textId="77777777" w:rsidR="00A12AC4" w:rsidRPr="00DC04DF" w:rsidRDefault="00A12AC4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</w:p>
  <w:p w14:paraId="725902B6" w14:textId="77777777" w:rsidR="00A12AC4" w:rsidRPr="00DC04DF" w:rsidRDefault="00A12AC4" w:rsidP="00CC5E6A">
    <w:pPr>
      <w:widowControl w:val="0"/>
      <w:tabs>
        <w:tab w:val="left" w:pos="226"/>
      </w:tabs>
      <w:autoSpaceDE w:val="0"/>
      <w:autoSpaceDN w:val="0"/>
      <w:adjustRightInd w:val="0"/>
      <w:jc w:val="right"/>
      <w:rPr>
        <w:rFonts w:ascii="Arial" w:hAnsi="Arial" w:cs="Arial"/>
        <w:b/>
        <w:bCs/>
        <w:color w:val="000000"/>
        <w:sz w:val="18"/>
        <w:szCs w:val="18"/>
        <w:lang w:val="uk-UA"/>
      </w:rPr>
    </w:pPr>
    <w:r w:rsidRPr="00DC04DF">
      <w:rPr>
        <w:rFonts w:ascii="Arial" w:hAnsi="Arial" w:cs="Arial"/>
        <w:bCs/>
        <w:color w:val="000000"/>
        <w:sz w:val="18"/>
        <w:szCs w:val="18"/>
        <w:lang w:val="uk-UA"/>
      </w:rPr>
      <w:t>_________________________________________________</w:t>
    </w:r>
  </w:p>
  <w:p w14:paraId="5BC9E472" w14:textId="77777777" w:rsidR="00A12AC4" w:rsidRPr="00DC04DF" w:rsidRDefault="00A12AC4" w:rsidP="00B4781E">
    <w:pPr>
      <w:pStyle w:val="a7"/>
      <w:jc w:val="right"/>
      <w:rPr>
        <w:rFonts w:ascii="Arial" w:hAnsi="Arial" w:cs="Arial"/>
        <w:sz w:val="18"/>
        <w:szCs w:val="18"/>
      </w:rPr>
    </w:pPr>
  </w:p>
  <w:sdt>
    <w:sdtPr>
      <w:rPr>
        <w:rFonts w:ascii="Arial" w:hAnsi="Arial" w:cs="Arial"/>
        <w:sz w:val="16"/>
        <w:szCs w:val="16"/>
      </w:rPr>
      <w:id w:val="1844979835"/>
      <w:docPartObj>
        <w:docPartGallery w:val="Page Numbers (Bottom of Page)"/>
        <w:docPartUnique/>
      </w:docPartObj>
    </w:sdtPr>
    <w:sdtEndPr>
      <w:rPr>
        <w:i/>
        <w:iCs/>
        <w:lang w:val="uk-UA"/>
      </w:rPr>
    </w:sdtEndPr>
    <w:sdtContent>
      <w:p w14:paraId="6B4DCBA5" w14:textId="238F4630" w:rsidR="00A12AC4" w:rsidRPr="00725079" w:rsidRDefault="00A12AC4" w:rsidP="00A839F8">
        <w:pPr>
          <w:pStyle w:val="a7"/>
          <w:jc w:val="both"/>
          <w:rPr>
            <w:rFonts w:ascii="Arial" w:hAnsi="Arial" w:cs="Arial"/>
            <w:i/>
            <w:iCs/>
            <w:sz w:val="16"/>
            <w:szCs w:val="16"/>
            <w:lang w:val="uk-UA"/>
          </w:rPr>
        </w:pP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БЮЛЕТЕНЬ ДЛЯ ГОЛОСУВАННЯ НА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ДИСТАНЦІЙНИХ </w:t>
        </w:r>
        <w:r w:rsidR="0032608B">
          <w:rPr>
            <w:rFonts w:ascii="Arial" w:hAnsi="Arial" w:cs="Arial"/>
            <w:i/>
            <w:iCs/>
            <w:sz w:val="16"/>
            <w:szCs w:val="16"/>
            <w:lang w:val="uk-UA"/>
          </w:rPr>
          <w:t>РІЧНИХ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ЗАГАЛЬНИХ ЗБОРАХ АКЦІОНЕРІВ ПРАТ «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>ЮЖКОКС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»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</w:t>
        </w:r>
        <w:r w:rsidR="00EE5B15">
          <w:rPr>
            <w:rFonts w:ascii="Arial" w:hAnsi="Arial" w:cs="Arial"/>
            <w:i/>
            <w:iCs/>
            <w:sz w:val="16"/>
            <w:szCs w:val="16"/>
            <w:lang w:val="uk-UA"/>
          </w:rPr>
          <w:t>30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.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>0</w:t>
        </w:r>
        <w:r w:rsidR="00EE5B15">
          <w:rPr>
            <w:rFonts w:ascii="Arial" w:hAnsi="Arial" w:cs="Arial"/>
            <w:i/>
            <w:iCs/>
            <w:sz w:val="16"/>
            <w:szCs w:val="16"/>
            <w:lang w:val="uk-UA"/>
          </w:rPr>
          <w:t>4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.202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>5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р.                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                                                                                                                                           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ab/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begin"/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instrText>PAGE   \* MERGEFORMAT</w:instrTex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separate"/>
        </w:r>
        <w:r>
          <w:rPr>
            <w:rFonts w:ascii="Arial" w:hAnsi="Arial" w:cs="Arial"/>
            <w:i/>
            <w:iCs/>
            <w:noProof/>
            <w:sz w:val="16"/>
            <w:szCs w:val="16"/>
            <w:lang w:val="uk-UA"/>
          </w:rPr>
          <w:t>1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560A5" w14:textId="77777777" w:rsidR="003563BF" w:rsidRDefault="003563BF" w:rsidP="001610BC">
      <w:r>
        <w:separator/>
      </w:r>
    </w:p>
  </w:footnote>
  <w:footnote w:type="continuationSeparator" w:id="0">
    <w:p w14:paraId="643D5D7C" w14:textId="77777777" w:rsidR="003563BF" w:rsidRDefault="003563BF" w:rsidP="00161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A5C"/>
    <w:multiLevelType w:val="multilevel"/>
    <w:tmpl w:val="F9F271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6675C4B"/>
    <w:multiLevelType w:val="multilevel"/>
    <w:tmpl w:val="0956671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330EEB"/>
    <w:multiLevelType w:val="multilevel"/>
    <w:tmpl w:val="4D2CF7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A24512"/>
    <w:multiLevelType w:val="multilevel"/>
    <w:tmpl w:val="21D688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5E70331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1E0F92"/>
    <w:multiLevelType w:val="multilevel"/>
    <w:tmpl w:val="B82A94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8E3F70"/>
    <w:multiLevelType w:val="multilevel"/>
    <w:tmpl w:val="8A86A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185802"/>
    <w:multiLevelType w:val="multilevel"/>
    <w:tmpl w:val="04382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8" w15:restartNumberingAfterBreak="0">
    <w:nsid w:val="1C9E0600"/>
    <w:multiLevelType w:val="multilevel"/>
    <w:tmpl w:val="EA36D6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E921192"/>
    <w:multiLevelType w:val="hybridMultilevel"/>
    <w:tmpl w:val="4E42B55E"/>
    <w:lvl w:ilvl="0" w:tplc="18EC6D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1E1"/>
    <w:multiLevelType w:val="multilevel"/>
    <w:tmpl w:val="1ED8BEC0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202B3C44"/>
    <w:multiLevelType w:val="multilevel"/>
    <w:tmpl w:val="9556A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0307F14"/>
    <w:multiLevelType w:val="multilevel"/>
    <w:tmpl w:val="D67CF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4B44189"/>
    <w:multiLevelType w:val="hybridMultilevel"/>
    <w:tmpl w:val="30C094C2"/>
    <w:lvl w:ilvl="0" w:tplc="436CE2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D52E2"/>
    <w:multiLevelType w:val="multilevel"/>
    <w:tmpl w:val="C7127C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6E00B59"/>
    <w:multiLevelType w:val="multilevel"/>
    <w:tmpl w:val="C7127C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7A224A2"/>
    <w:multiLevelType w:val="multilevel"/>
    <w:tmpl w:val="F79238A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sz w:val="24"/>
      </w:rPr>
    </w:lvl>
  </w:abstractNum>
  <w:abstractNum w:abstractNumId="17" w15:restartNumberingAfterBreak="0">
    <w:nsid w:val="32342D82"/>
    <w:multiLevelType w:val="multilevel"/>
    <w:tmpl w:val="FFC00328"/>
    <w:lvl w:ilvl="0">
      <w:start w:val="1"/>
      <w:numFmt w:val="decimal"/>
      <w:lvlText w:val="%1."/>
      <w:lvlJc w:val="left"/>
      <w:pPr>
        <w:ind w:left="670" w:hanging="6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372549"/>
    <w:multiLevelType w:val="hybridMultilevel"/>
    <w:tmpl w:val="D096883A"/>
    <w:lvl w:ilvl="0" w:tplc="9DD812E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31D0A"/>
    <w:multiLevelType w:val="multilevel"/>
    <w:tmpl w:val="519C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C71038"/>
    <w:multiLevelType w:val="multilevel"/>
    <w:tmpl w:val="488A3E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1" w15:restartNumberingAfterBreak="0">
    <w:nsid w:val="37E217BC"/>
    <w:multiLevelType w:val="multilevel"/>
    <w:tmpl w:val="DCAAF7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2" w15:restartNumberingAfterBreak="0">
    <w:nsid w:val="38FB25E6"/>
    <w:multiLevelType w:val="multilevel"/>
    <w:tmpl w:val="475878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3" w15:restartNumberingAfterBreak="0">
    <w:nsid w:val="3C51357E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C9600E1"/>
    <w:multiLevelType w:val="hybridMultilevel"/>
    <w:tmpl w:val="D61CA994"/>
    <w:lvl w:ilvl="0" w:tplc="37C032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D2A2A71"/>
    <w:multiLevelType w:val="hybridMultilevel"/>
    <w:tmpl w:val="5880990A"/>
    <w:lvl w:ilvl="0" w:tplc="85823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E7B42"/>
    <w:multiLevelType w:val="multilevel"/>
    <w:tmpl w:val="488A3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429C3002"/>
    <w:multiLevelType w:val="multilevel"/>
    <w:tmpl w:val="04382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8" w15:restartNumberingAfterBreak="0">
    <w:nsid w:val="46086627"/>
    <w:multiLevelType w:val="multilevel"/>
    <w:tmpl w:val="31BAF86E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9" w15:restartNumberingAfterBreak="0">
    <w:nsid w:val="48F81269"/>
    <w:multiLevelType w:val="multilevel"/>
    <w:tmpl w:val="4D2CF7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4B222C3A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C4C3B1C"/>
    <w:multiLevelType w:val="multilevel"/>
    <w:tmpl w:val="30463D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54B3249A"/>
    <w:multiLevelType w:val="multilevel"/>
    <w:tmpl w:val="EF7C1B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3" w15:restartNumberingAfterBreak="0">
    <w:nsid w:val="5D2472E9"/>
    <w:multiLevelType w:val="multilevel"/>
    <w:tmpl w:val="A95CC8D8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34" w15:restartNumberingAfterBreak="0">
    <w:nsid w:val="5D9B59AD"/>
    <w:multiLevelType w:val="multilevel"/>
    <w:tmpl w:val="54629CBC"/>
    <w:lvl w:ilvl="0">
      <w:start w:val="10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35" w15:restartNumberingAfterBreak="0">
    <w:nsid w:val="5E674DD7"/>
    <w:multiLevelType w:val="multilevel"/>
    <w:tmpl w:val="F5765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04F0B0B"/>
    <w:multiLevelType w:val="multilevel"/>
    <w:tmpl w:val="A274E0CA"/>
    <w:lvl w:ilvl="0">
      <w:start w:val="1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ascii="Times New Roman" w:hAnsi="Times New Roman" w:cs="Times New Roman" w:hint="default"/>
        <w:sz w:val="24"/>
      </w:rPr>
    </w:lvl>
  </w:abstractNum>
  <w:abstractNum w:abstractNumId="37" w15:restartNumberingAfterBreak="0">
    <w:nsid w:val="61B234F3"/>
    <w:multiLevelType w:val="multilevel"/>
    <w:tmpl w:val="2CBEBE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25E074F"/>
    <w:multiLevelType w:val="hybridMultilevel"/>
    <w:tmpl w:val="F028DA0A"/>
    <w:lvl w:ilvl="0" w:tplc="B6DEDA08">
      <w:start w:val="1"/>
      <w:numFmt w:val="decimal"/>
      <w:lvlText w:val="%1)"/>
      <w:lvlJc w:val="left"/>
      <w:pPr>
        <w:ind w:left="927" w:hanging="360"/>
      </w:pPr>
      <w:rPr>
        <w:rFonts w:hint="default"/>
        <w:i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6B87D3E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CCF11D9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CD31A2A"/>
    <w:multiLevelType w:val="multilevel"/>
    <w:tmpl w:val="EF7C1B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2" w15:restartNumberingAfterBreak="0">
    <w:nsid w:val="6D2D2785"/>
    <w:multiLevelType w:val="multilevel"/>
    <w:tmpl w:val="98B4A0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43" w15:restartNumberingAfterBreak="0">
    <w:nsid w:val="701E10E7"/>
    <w:multiLevelType w:val="multilevel"/>
    <w:tmpl w:val="E1C4A63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44" w15:restartNumberingAfterBreak="0">
    <w:nsid w:val="70B21B48"/>
    <w:multiLevelType w:val="multilevel"/>
    <w:tmpl w:val="C7127C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3281EF6"/>
    <w:multiLevelType w:val="multilevel"/>
    <w:tmpl w:val="C510A238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46" w15:restartNumberingAfterBreak="0">
    <w:nsid w:val="73850092"/>
    <w:multiLevelType w:val="multilevel"/>
    <w:tmpl w:val="3B0A47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77293F94"/>
    <w:multiLevelType w:val="multilevel"/>
    <w:tmpl w:val="B82A94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A501D78"/>
    <w:multiLevelType w:val="multilevel"/>
    <w:tmpl w:val="EF7C1B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9" w15:restartNumberingAfterBreak="0">
    <w:nsid w:val="7B693569"/>
    <w:multiLevelType w:val="multilevel"/>
    <w:tmpl w:val="0F2AF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EAC5650"/>
    <w:multiLevelType w:val="multilevel"/>
    <w:tmpl w:val="778CDA0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51" w15:restartNumberingAfterBreak="0">
    <w:nsid w:val="7EBB2A7F"/>
    <w:multiLevelType w:val="multilevel"/>
    <w:tmpl w:val="B82A94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F5358D5"/>
    <w:multiLevelType w:val="multilevel"/>
    <w:tmpl w:val="93B62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8"/>
  </w:num>
  <w:num w:numId="2">
    <w:abstractNumId w:val="35"/>
  </w:num>
  <w:num w:numId="3">
    <w:abstractNumId w:val="46"/>
  </w:num>
  <w:num w:numId="4">
    <w:abstractNumId w:val="13"/>
  </w:num>
  <w:num w:numId="5">
    <w:abstractNumId w:val="9"/>
  </w:num>
  <w:num w:numId="6">
    <w:abstractNumId w:val="16"/>
  </w:num>
  <w:num w:numId="7">
    <w:abstractNumId w:val="50"/>
  </w:num>
  <w:num w:numId="8">
    <w:abstractNumId w:val="45"/>
  </w:num>
  <w:num w:numId="9">
    <w:abstractNumId w:val="24"/>
  </w:num>
  <w:num w:numId="10">
    <w:abstractNumId w:val="43"/>
  </w:num>
  <w:num w:numId="11">
    <w:abstractNumId w:val="10"/>
  </w:num>
  <w:num w:numId="12">
    <w:abstractNumId w:val="33"/>
  </w:num>
  <w:num w:numId="13">
    <w:abstractNumId w:val="28"/>
  </w:num>
  <w:num w:numId="14">
    <w:abstractNumId w:val="34"/>
  </w:num>
  <w:num w:numId="15">
    <w:abstractNumId w:val="36"/>
  </w:num>
  <w:num w:numId="16">
    <w:abstractNumId w:val="11"/>
  </w:num>
  <w:num w:numId="17">
    <w:abstractNumId w:val="49"/>
  </w:num>
  <w:num w:numId="18">
    <w:abstractNumId w:val="0"/>
  </w:num>
  <w:num w:numId="19">
    <w:abstractNumId w:val="19"/>
  </w:num>
  <w:num w:numId="20">
    <w:abstractNumId w:val="6"/>
  </w:num>
  <w:num w:numId="21">
    <w:abstractNumId w:val="21"/>
  </w:num>
  <w:num w:numId="22">
    <w:abstractNumId w:val="31"/>
  </w:num>
  <w:num w:numId="23">
    <w:abstractNumId w:val="42"/>
  </w:num>
  <w:num w:numId="24">
    <w:abstractNumId w:val="22"/>
  </w:num>
  <w:num w:numId="25">
    <w:abstractNumId w:val="37"/>
  </w:num>
  <w:num w:numId="26">
    <w:abstractNumId w:val="3"/>
  </w:num>
  <w:num w:numId="27">
    <w:abstractNumId w:val="25"/>
  </w:num>
  <w:num w:numId="28">
    <w:abstractNumId w:val="12"/>
  </w:num>
  <w:num w:numId="29">
    <w:abstractNumId w:val="41"/>
  </w:num>
  <w:num w:numId="30">
    <w:abstractNumId w:val="32"/>
  </w:num>
  <w:num w:numId="31">
    <w:abstractNumId w:val="2"/>
  </w:num>
  <w:num w:numId="32">
    <w:abstractNumId w:val="7"/>
  </w:num>
  <w:num w:numId="33">
    <w:abstractNumId w:val="5"/>
  </w:num>
  <w:num w:numId="34">
    <w:abstractNumId w:val="14"/>
  </w:num>
  <w:num w:numId="35">
    <w:abstractNumId w:val="30"/>
  </w:num>
  <w:num w:numId="36">
    <w:abstractNumId w:val="51"/>
  </w:num>
  <w:num w:numId="37">
    <w:abstractNumId w:val="52"/>
  </w:num>
  <w:num w:numId="38">
    <w:abstractNumId w:val="48"/>
  </w:num>
  <w:num w:numId="39">
    <w:abstractNumId w:val="26"/>
  </w:num>
  <w:num w:numId="40">
    <w:abstractNumId w:val="29"/>
  </w:num>
  <w:num w:numId="41">
    <w:abstractNumId w:val="20"/>
  </w:num>
  <w:num w:numId="42">
    <w:abstractNumId w:val="27"/>
  </w:num>
  <w:num w:numId="43">
    <w:abstractNumId w:val="47"/>
  </w:num>
  <w:num w:numId="44">
    <w:abstractNumId w:val="44"/>
  </w:num>
  <w:num w:numId="45">
    <w:abstractNumId w:val="40"/>
  </w:num>
  <w:num w:numId="46">
    <w:abstractNumId w:val="4"/>
  </w:num>
  <w:num w:numId="47">
    <w:abstractNumId w:val="15"/>
  </w:num>
  <w:num w:numId="48">
    <w:abstractNumId w:val="23"/>
  </w:num>
  <w:num w:numId="49">
    <w:abstractNumId w:val="39"/>
  </w:num>
  <w:num w:numId="50">
    <w:abstractNumId w:val="17"/>
  </w:num>
  <w:num w:numId="51">
    <w:abstractNumId w:val="1"/>
  </w:num>
  <w:num w:numId="52">
    <w:abstractNumId w:val="38"/>
  </w:num>
  <w:num w:numId="5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488"/>
    <w:rsid w:val="00000F41"/>
    <w:rsid w:val="00002B47"/>
    <w:rsid w:val="00003A13"/>
    <w:rsid w:val="00005922"/>
    <w:rsid w:val="000106EF"/>
    <w:rsid w:val="0001419D"/>
    <w:rsid w:val="00015C06"/>
    <w:rsid w:val="00017515"/>
    <w:rsid w:val="000246AE"/>
    <w:rsid w:val="000272E8"/>
    <w:rsid w:val="00034EFE"/>
    <w:rsid w:val="00042EBF"/>
    <w:rsid w:val="000439D2"/>
    <w:rsid w:val="00045876"/>
    <w:rsid w:val="00046149"/>
    <w:rsid w:val="0005248E"/>
    <w:rsid w:val="00054579"/>
    <w:rsid w:val="00056B3A"/>
    <w:rsid w:val="000577D5"/>
    <w:rsid w:val="000609E2"/>
    <w:rsid w:val="00061738"/>
    <w:rsid w:val="00065CC4"/>
    <w:rsid w:val="000706D1"/>
    <w:rsid w:val="00071B17"/>
    <w:rsid w:val="00080769"/>
    <w:rsid w:val="000817B4"/>
    <w:rsid w:val="00082EFC"/>
    <w:rsid w:val="000901D4"/>
    <w:rsid w:val="00093532"/>
    <w:rsid w:val="00094B9D"/>
    <w:rsid w:val="00096ADC"/>
    <w:rsid w:val="000A163B"/>
    <w:rsid w:val="000A3FA6"/>
    <w:rsid w:val="000A4902"/>
    <w:rsid w:val="000B3881"/>
    <w:rsid w:val="000B6A00"/>
    <w:rsid w:val="000B798A"/>
    <w:rsid w:val="000C2DA5"/>
    <w:rsid w:val="000C381D"/>
    <w:rsid w:val="000C4480"/>
    <w:rsid w:val="000C6C18"/>
    <w:rsid w:val="000D29BA"/>
    <w:rsid w:val="000D37C6"/>
    <w:rsid w:val="000D5840"/>
    <w:rsid w:val="000E5824"/>
    <w:rsid w:val="000F36B4"/>
    <w:rsid w:val="000F3D0D"/>
    <w:rsid w:val="000F453C"/>
    <w:rsid w:val="000F6A44"/>
    <w:rsid w:val="00101146"/>
    <w:rsid w:val="00101EBD"/>
    <w:rsid w:val="00104243"/>
    <w:rsid w:val="00104FAC"/>
    <w:rsid w:val="0010647F"/>
    <w:rsid w:val="00110874"/>
    <w:rsid w:val="001112BF"/>
    <w:rsid w:val="001149A4"/>
    <w:rsid w:val="001169C7"/>
    <w:rsid w:val="0012218E"/>
    <w:rsid w:val="00126B44"/>
    <w:rsid w:val="001329FF"/>
    <w:rsid w:val="00133965"/>
    <w:rsid w:val="00133F66"/>
    <w:rsid w:val="00136E64"/>
    <w:rsid w:val="00140138"/>
    <w:rsid w:val="00143524"/>
    <w:rsid w:val="001445CD"/>
    <w:rsid w:val="001448CA"/>
    <w:rsid w:val="001453D5"/>
    <w:rsid w:val="0015043E"/>
    <w:rsid w:val="00151064"/>
    <w:rsid w:val="00156393"/>
    <w:rsid w:val="00157932"/>
    <w:rsid w:val="00157A5E"/>
    <w:rsid w:val="001610BC"/>
    <w:rsid w:val="0016229A"/>
    <w:rsid w:val="00162944"/>
    <w:rsid w:val="00162D87"/>
    <w:rsid w:val="00166045"/>
    <w:rsid w:val="00172BFF"/>
    <w:rsid w:val="00172EC2"/>
    <w:rsid w:val="00180C37"/>
    <w:rsid w:val="0018153C"/>
    <w:rsid w:val="00182C34"/>
    <w:rsid w:val="00182DFA"/>
    <w:rsid w:val="00184839"/>
    <w:rsid w:val="0019222B"/>
    <w:rsid w:val="001A32E2"/>
    <w:rsid w:val="001A6282"/>
    <w:rsid w:val="001B76C7"/>
    <w:rsid w:val="001C341A"/>
    <w:rsid w:val="001C4DDA"/>
    <w:rsid w:val="001C5CB0"/>
    <w:rsid w:val="001D12C1"/>
    <w:rsid w:val="001D2BBC"/>
    <w:rsid w:val="001D4209"/>
    <w:rsid w:val="001D760C"/>
    <w:rsid w:val="001D79F7"/>
    <w:rsid w:val="001E09C8"/>
    <w:rsid w:val="001E2643"/>
    <w:rsid w:val="001E722C"/>
    <w:rsid w:val="001F0A68"/>
    <w:rsid w:val="001F2F5B"/>
    <w:rsid w:val="001F614E"/>
    <w:rsid w:val="002043D8"/>
    <w:rsid w:val="00204659"/>
    <w:rsid w:val="002066F5"/>
    <w:rsid w:val="00210A20"/>
    <w:rsid w:val="0021282C"/>
    <w:rsid w:val="00231F90"/>
    <w:rsid w:val="00232341"/>
    <w:rsid w:val="002335FD"/>
    <w:rsid w:val="00237391"/>
    <w:rsid w:val="002401A5"/>
    <w:rsid w:val="00246F37"/>
    <w:rsid w:val="00250150"/>
    <w:rsid w:val="00252FC3"/>
    <w:rsid w:val="00253E82"/>
    <w:rsid w:val="00254F8B"/>
    <w:rsid w:val="0025528D"/>
    <w:rsid w:val="00256CE4"/>
    <w:rsid w:val="002608CD"/>
    <w:rsid w:val="00262702"/>
    <w:rsid w:val="00262737"/>
    <w:rsid w:val="0026529A"/>
    <w:rsid w:val="002711C7"/>
    <w:rsid w:val="0027689F"/>
    <w:rsid w:val="002801CF"/>
    <w:rsid w:val="00281A2D"/>
    <w:rsid w:val="002850A7"/>
    <w:rsid w:val="002874DC"/>
    <w:rsid w:val="00291C7D"/>
    <w:rsid w:val="00291E2D"/>
    <w:rsid w:val="00292B7E"/>
    <w:rsid w:val="002A300B"/>
    <w:rsid w:val="002A3195"/>
    <w:rsid w:val="002A4F22"/>
    <w:rsid w:val="002B0B11"/>
    <w:rsid w:val="002B2E2C"/>
    <w:rsid w:val="002B32C6"/>
    <w:rsid w:val="002B37EB"/>
    <w:rsid w:val="002B5B6F"/>
    <w:rsid w:val="002C3ADD"/>
    <w:rsid w:val="002C7A97"/>
    <w:rsid w:val="002D18F9"/>
    <w:rsid w:val="002D1DCA"/>
    <w:rsid w:val="002D26A8"/>
    <w:rsid w:val="002D50E8"/>
    <w:rsid w:val="002D598C"/>
    <w:rsid w:val="002D5A7E"/>
    <w:rsid w:val="002D68E6"/>
    <w:rsid w:val="002D7080"/>
    <w:rsid w:val="002D7C61"/>
    <w:rsid w:val="002D7D1D"/>
    <w:rsid w:val="002E0790"/>
    <w:rsid w:val="002E0C2B"/>
    <w:rsid w:val="002E15FC"/>
    <w:rsid w:val="002E1CC0"/>
    <w:rsid w:val="002E2D5E"/>
    <w:rsid w:val="002E3A2D"/>
    <w:rsid w:val="002E6327"/>
    <w:rsid w:val="002E7E44"/>
    <w:rsid w:val="002E7E6C"/>
    <w:rsid w:val="002F1FF4"/>
    <w:rsid w:val="002F34FF"/>
    <w:rsid w:val="002F4B93"/>
    <w:rsid w:val="002F4C9F"/>
    <w:rsid w:val="002F5CFB"/>
    <w:rsid w:val="002F6BD8"/>
    <w:rsid w:val="00300488"/>
    <w:rsid w:val="0030069D"/>
    <w:rsid w:val="00301060"/>
    <w:rsid w:val="003010AE"/>
    <w:rsid w:val="0030354A"/>
    <w:rsid w:val="00303ECC"/>
    <w:rsid w:val="003040AD"/>
    <w:rsid w:val="00304F92"/>
    <w:rsid w:val="0030559F"/>
    <w:rsid w:val="0030648A"/>
    <w:rsid w:val="00311DC8"/>
    <w:rsid w:val="00314A27"/>
    <w:rsid w:val="00316A6E"/>
    <w:rsid w:val="00322F2F"/>
    <w:rsid w:val="003237C6"/>
    <w:rsid w:val="00323CC1"/>
    <w:rsid w:val="00323F0F"/>
    <w:rsid w:val="00324D76"/>
    <w:rsid w:val="0032608B"/>
    <w:rsid w:val="003277D9"/>
    <w:rsid w:val="0033198D"/>
    <w:rsid w:val="00333ABD"/>
    <w:rsid w:val="0034294C"/>
    <w:rsid w:val="00345DB0"/>
    <w:rsid w:val="003474B1"/>
    <w:rsid w:val="003511C5"/>
    <w:rsid w:val="00351ED2"/>
    <w:rsid w:val="003529CE"/>
    <w:rsid w:val="003532DB"/>
    <w:rsid w:val="003563BF"/>
    <w:rsid w:val="00362DE5"/>
    <w:rsid w:val="00365C20"/>
    <w:rsid w:val="0036796D"/>
    <w:rsid w:val="003708AD"/>
    <w:rsid w:val="00373241"/>
    <w:rsid w:val="00376785"/>
    <w:rsid w:val="003779A6"/>
    <w:rsid w:val="00381E33"/>
    <w:rsid w:val="00385E26"/>
    <w:rsid w:val="00386C3E"/>
    <w:rsid w:val="003904BE"/>
    <w:rsid w:val="00390599"/>
    <w:rsid w:val="00393EE0"/>
    <w:rsid w:val="0039573A"/>
    <w:rsid w:val="0039585C"/>
    <w:rsid w:val="003A1CEE"/>
    <w:rsid w:val="003A29DD"/>
    <w:rsid w:val="003A79CC"/>
    <w:rsid w:val="003B05BB"/>
    <w:rsid w:val="003C113F"/>
    <w:rsid w:val="003C53BA"/>
    <w:rsid w:val="003D1869"/>
    <w:rsid w:val="003D2A00"/>
    <w:rsid w:val="003D2F95"/>
    <w:rsid w:val="003D38F6"/>
    <w:rsid w:val="003D7373"/>
    <w:rsid w:val="003D794D"/>
    <w:rsid w:val="003D7AEB"/>
    <w:rsid w:val="003E0828"/>
    <w:rsid w:val="003E11E9"/>
    <w:rsid w:val="003E4DDA"/>
    <w:rsid w:val="003E663E"/>
    <w:rsid w:val="003E6EEF"/>
    <w:rsid w:val="0040349D"/>
    <w:rsid w:val="00403A34"/>
    <w:rsid w:val="00403B3C"/>
    <w:rsid w:val="0041670A"/>
    <w:rsid w:val="00416D29"/>
    <w:rsid w:val="004201D8"/>
    <w:rsid w:val="004229B4"/>
    <w:rsid w:val="004231BD"/>
    <w:rsid w:val="004240DD"/>
    <w:rsid w:val="004250B7"/>
    <w:rsid w:val="00425A60"/>
    <w:rsid w:val="004260A2"/>
    <w:rsid w:val="00426D87"/>
    <w:rsid w:val="004309AD"/>
    <w:rsid w:val="00430F62"/>
    <w:rsid w:val="0043342F"/>
    <w:rsid w:val="00434515"/>
    <w:rsid w:val="00436493"/>
    <w:rsid w:val="00436FA5"/>
    <w:rsid w:val="004376FF"/>
    <w:rsid w:val="00441FDA"/>
    <w:rsid w:val="00442EB1"/>
    <w:rsid w:val="00442F8E"/>
    <w:rsid w:val="00444DAA"/>
    <w:rsid w:val="00450BC7"/>
    <w:rsid w:val="00453FBA"/>
    <w:rsid w:val="0045462B"/>
    <w:rsid w:val="00455575"/>
    <w:rsid w:val="00460BD0"/>
    <w:rsid w:val="0046118C"/>
    <w:rsid w:val="00461BD8"/>
    <w:rsid w:val="00462FA4"/>
    <w:rsid w:val="00463CE0"/>
    <w:rsid w:val="00466280"/>
    <w:rsid w:val="00466520"/>
    <w:rsid w:val="00470612"/>
    <w:rsid w:val="00473ABB"/>
    <w:rsid w:val="00476609"/>
    <w:rsid w:val="00493ACD"/>
    <w:rsid w:val="004A1CA4"/>
    <w:rsid w:val="004A2D5F"/>
    <w:rsid w:val="004A3E0D"/>
    <w:rsid w:val="004A45B0"/>
    <w:rsid w:val="004A63A1"/>
    <w:rsid w:val="004B1BA1"/>
    <w:rsid w:val="004B2AF7"/>
    <w:rsid w:val="004B4F76"/>
    <w:rsid w:val="004B685F"/>
    <w:rsid w:val="004B7DB5"/>
    <w:rsid w:val="004C49FA"/>
    <w:rsid w:val="004D0AC4"/>
    <w:rsid w:val="004D0C96"/>
    <w:rsid w:val="004D3058"/>
    <w:rsid w:val="004D3333"/>
    <w:rsid w:val="004D46B3"/>
    <w:rsid w:val="004D53A3"/>
    <w:rsid w:val="004D68EE"/>
    <w:rsid w:val="004E6967"/>
    <w:rsid w:val="004E775A"/>
    <w:rsid w:val="004E7EED"/>
    <w:rsid w:val="004F2A90"/>
    <w:rsid w:val="004F3D22"/>
    <w:rsid w:val="004F4698"/>
    <w:rsid w:val="004F64F2"/>
    <w:rsid w:val="004F66B2"/>
    <w:rsid w:val="004F6AE9"/>
    <w:rsid w:val="00501A79"/>
    <w:rsid w:val="00501B71"/>
    <w:rsid w:val="00502C26"/>
    <w:rsid w:val="00506007"/>
    <w:rsid w:val="005117A1"/>
    <w:rsid w:val="0051190D"/>
    <w:rsid w:val="00512598"/>
    <w:rsid w:val="005133EB"/>
    <w:rsid w:val="00514004"/>
    <w:rsid w:val="00521019"/>
    <w:rsid w:val="005222F8"/>
    <w:rsid w:val="0052390F"/>
    <w:rsid w:val="0052446C"/>
    <w:rsid w:val="005249FD"/>
    <w:rsid w:val="005364D6"/>
    <w:rsid w:val="00537D14"/>
    <w:rsid w:val="00541564"/>
    <w:rsid w:val="005438C8"/>
    <w:rsid w:val="005441F8"/>
    <w:rsid w:val="005444E2"/>
    <w:rsid w:val="00544BE8"/>
    <w:rsid w:val="00545940"/>
    <w:rsid w:val="005476D1"/>
    <w:rsid w:val="0057158C"/>
    <w:rsid w:val="0057308C"/>
    <w:rsid w:val="0057510E"/>
    <w:rsid w:val="00577328"/>
    <w:rsid w:val="00577EC9"/>
    <w:rsid w:val="00582CA3"/>
    <w:rsid w:val="00593EA0"/>
    <w:rsid w:val="005A35E4"/>
    <w:rsid w:val="005A37E2"/>
    <w:rsid w:val="005A6B2F"/>
    <w:rsid w:val="005A7A59"/>
    <w:rsid w:val="005B0F38"/>
    <w:rsid w:val="005B1442"/>
    <w:rsid w:val="005B2B54"/>
    <w:rsid w:val="005B46A5"/>
    <w:rsid w:val="005B54A0"/>
    <w:rsid w:val="005B73AD"/>
    <w:rsid w:val="005D035A"/>
    <w:rsid w:val="005D0C09"/>
    <w:rsid w:val="005D0E49"/>
    <w:rsid w:val="005D6686"/>
    <w:rsid w:val="005D7185"/>
    <w:rsid w:val="005E1A8D"/>
    <w:rsid w:val="005E2609"/>
    <w:rsid w:val="005E29C5"/>
    <w:rsid w:val="005E2EB4"/>
    <w:rsid w:val="005E545E"/>
    <w:rsid w:val="005E5AA4"/>
    <w:rsid w:val="005E6E8D"/>
    <w:rsid w:val="005F3E95"/>
    <w:rsid w:val="005F7F60"/>
    <w:rsid w:val="00600C76"/>
    <w:rsid w:val="00601315"/>
    <w:rsid w:val="00604845"/>
    <w:rsid w:val="00604933"/>
    <w:rsid w:val="006064C4"/>
    <w:rsid w:val="006106D8"/>
    <w:rsid w:val="00613739"/>
    <w:rsid w:val="00614049"/>
    <w:rsid w:val="00615B5F"/>
    <w:rsid w:val="00615C24"/>
    <w:rsid w:val="00623BEE"/>
    <w:rsid w:val="00627F03"/>
    <w:rsid w:val="00635327"/>
    <w:rsid w:val="00636DCA"/>
    <w:rsid w:val="00640E48"/>
    <w:rsid w:val="00641F25"/>
    <w:rsid w:val="00643D64"/>
    <w:rsid w:val="00646A2B"/>
    <w:rsid w:val="00646B27"/>
    <w:rsid w:val="00647E01"/>
    <w:rsid w:val="00652AF5"/>
    <w:rsid w:val="0065417C"/>
    <w:rsid w:val="0065565A"/>
    <w:rsid w:val="00655E4B"/>
    <w:rsid w:val="006561FC"/>
    <w:rsid w:val="00660B63"/>
    <w:rsid w:val="006613CE"/>
    <w:rsid w:val="00662F97"/>
    <w:rsid w:val="0066307F"/>
    <w:rsid w:val="006634FA"/>
    <w:rsid w:val="0066475B"/>
    <w:rsid w:val="006743A0"/>
    <w:rsid w:val="0067707C"/>
    <w:rsid w:val="00680BCB"/>
    <w:rsid w:val="00681B34"/>
    <w:rsid w:val="006832B8"/>
    <w:rsid w:val="006850D0"/>
    <w:rsid w:val="006865BC"/>
    <w:rsid w:val="00686C31"/>
    <w:rsid w:val="006875D0"/>
    <w:rsid w:val="00690300"/>
    <w:rsid w:val="006919F4"/>
    <w:rsid w:val="0069453B"/>
    <w:rsid w:val="006953F1"/>
    <w:rsid w:val="00695F0B"/>
    <w:rsid w:val="00697CDF"/>
    <w:rsid w:val="006A2B34"/>
    <w:rsid w:val="006A4010"/>
    <w:rsid w:val="006A6DD8"/>
    <w:rsid w:val="006B7332"/>
    <w:rsid w:val="006C40C5"/>
    <w:rsid w:val="006C5215"/>
    <w:rsid w:val="006D0125"/>
    <w:rsid w:val="006D0F05"/>
    <w:rsid w:val="006D352E"/>
    <w:rsid w:val="006D3A53"/>
    <w:rsid w:val="006E2026"/>
    <w:rsid w:val="006E357B"/>
    <w:rsid w:val="006E3B26"/>
    <w:rsid w:val="006E3D18"/>
    <w:rsid w:val="006E3FD6"/>
    <w:rsid w:val="006F327E"/>
    <w:rsid w:val="006F507E"/>
    <w:rsid w:val="0070091A"/>
    <w:rsid w:val="00701FF2"/>
    <w:rsid w:val="00704634"/>
    <w:rsid w:val="007107C0"/>
    <w:rsid w:val="00713D9E"/>
    <w:rsid w:val="0072578D"/>
    <w:rsid w:val="007276D7"/>
    <w:rsid w:val="00730665"/>
    <w:rsid w:val="007308EA"/>
    <w:rsid w:val="00733BA7"/>
    <w:rsid w:val="00742833"/>
    <w:rsid w:val="007513F1"/>
    <w:rsid w:val="00751C76"/>
    <w:rsid w:val="00751F59"/>
    <w:rsid w:val="00753C1B"/>
    <w:rsid w:val="007563C4"/>
    <w:rsid w:val="00756565"/>
    <w:rsid w:val="007636BB"/>
    <w:rsid w:val="00771692"/>
    <w:rsid w:val="00774352"/>
    <w:rsid w:val="00774C5C"/>
    <w:rsid w:val="0077602E"/>
    <w:rsid w:val="007776BB"/>
    <w:rsid w:val="007813D5"/>
    <w:rsid w:val="00785A1A"/>
    <w:rsid w:val="007864A1"/>
    <w:rsid w:val="0079330E"/>
    <w:rsid w:val="00793EB8"/>
    <w:rsid w:val="007A6D4A"/>
    <w:rsid w:val="007A7C49"/>
    <w:rsid w:val="007A7FEE"/>
    <w:rsid w:val="007B074C"/>
    <w:rsid w:val="007B18DF"/>
    <w:rsid w:val="007B2641"/>
    <w:rsid w:val="007B2CA7"/>
    <w:rsid w:val="007B3A4D"/>
    <w:rsid w:val="007B5663"/>
    <w:rsid w:val="007C08B0"/>
    <w:rsid w:val="007C104E"/>
    <w:rsid w:val="007C1221"/>
    <w:rsid w:val="007C6191"/>
    <w:rsid w:val="007D1F09"/>
    <w:rsid w:val="007D2816"/>
    <w:rsid w:val="007D522C"/>
    <w:rsid w:val="007D6B1D"/>
    <w:rsid w:val="007E00FC"/>
    <w:rsid w:val="007E3A13"/>
    <w:rsid w:val="007E4225"/>
    <w:rsid w:val="007E5F03"/>
    <w:rsid w:val="007E77CE"/>
    <w:rsid w:val="007E7A1A"/>
    <w:rsid w:val="007F3B50"/>
    <w:rsid w:val="007F4598"/>
    <w:rsid w:val="007F4C11"/>
    <w:rsid w:val="007F532F"/>
    <w:rsid w:val="007F75D6"/>
    <w:rsid w:val="0080329B"/>
    <w:rsid w:val="00804669"/>
    <w:rsid w:val="0080635A"/>
    <w:rsid w:val="008218FC"/>
    <w:rsid w:val="0082197B"/>
    <w:rsid w:val="008235A8"/>
    <w:rsid w:val="00823A34"/>
    <w:rsid w:val="008267E2"/>
    <w:rsid w:val="008349D1"/>
    <w:rsid w:val="008350DA"/>
    <w:rsid w:val="00843645"/>
    <w:rsid w:val="00844F3E"/>
    <w:rsid w:val="008516E6"/>
    <w:rsid w:val="00852E63"/>
    <w:rsid w:val="00856B8E"/>
    <w:rsid w:val="0086121B"/>
    <w:rsid w:val="008626BD"/>
    <w:rsid w:val="00862DB5"/>
    <w:rsid w:val="00863CFF"/>
    <w:rsid w:val="00866774"/>
    <w:rsid w:val="00871096"/>
    <w:rsid w:val="008729CF"/>
    <w:rsid w:val="00872F24"/>
    <w:rsid w:val="00874215"/>
    <w:rsid w:val="008745E0"/>
    <w:rsid w:val="008755CE"/>
    <w:rsid w:val="008860AC"/>
    <w:rsid w:val="008913A9"/>
    <w:rsid w:val="008916EC"/>
    <w:rsid w:val="00891AAA"/>
    <w:rsid w:val="00894590"/>
    <w:rsid w:val="00894849"/>
    <w:rsid w:val="008A2FF0"/>
    <w:rsid w:val="008A4A27"/>
    <w:rsid w:val="008A7C8F"/>
    <w:rsid w:val="008B0232"/>
    <w:rsid w:val="008B0258"/>
    <w:rsid w:val="008B3175"/>
    <w:rsid w:val="008B463B"/>
    <w:rsid w:val="008C3FC6"/>
    <w:rsid w:val="008C76B9"/>
    <w:rsid w:val="008D266C"/>
    <w:rsid w:val="008D3B5E"/>
    <w:rsid w:val="008D4641"/>
    <w:rsid w:val="008E0D2B"/>
    <w:rsid w:val="008E6762"/>
    <w:rsid w:val="008F0FC3"/>
    <w:rsid w:val="008F1F75"/>
    <w:rsid w:val="008F2229"/>
    <w:rsid w:val="008F7667"/>
    <w:rsid w:val="0090174C"/>
    <w:rsid w:val="00904E0E"/>
    <w:rsid w:val="00913711"/>
    <w:rsid w:val="0092190B"/>
    <w:rsid w:val="00921A1A"/>
    <w:rsid w:val="00922372"/>
    <w:rsid w:val="0092347C"/>
    <w:rsid w:val="00930C0F"/>
    <w:rsid w:val="00933790"/>
    <w:rsid w:val="00934D92"/>
    <w:rsid w:val="00935F34"/>
    <w:rsid w:val="00945FC9"/>
    <w:rsid w:val="00947C73"/>
    <w:rsid w:val="00947E2E"/>
    <w:rsid w:val="0095020C"/>
    <w:rsid w:val="00951ED2"/>
    <w:rsid w:val="00952937"/>
    <w:rsid w:val="00954159"/>
    <w:rsid w:val="00955061"/>
    <w:rsid w:val="009573CB"/>
    <w:rsid w:val="009578CD"/>
    <w:rsid w:val="009612F9"/>
    <w:rsid w:val="009617BD"/>
    <w:rsid w:val="00964A06"/>
    <w:rsid w:val="0096630F"/>
    <w:rsid w:val="00966C92"/>
    <w:rsid w:val="00967C61"/>
    <w:rsid w:val="00970065"/>
    <w:rsid w:val="00970133"/>
    <w:rsid w:val="009726E1"/>
    <w:rsid w:val="0097738D"/>
    <w:rsid w:val="00980428"/>
    <w:rsid w:val="00982269"/>
    <w:rsid w:val="0098509C"/>
    <w:rsid w:val="00987103"/>
    <w:rsid w:val="0098747C"/>
    <w:rsid w:val="009A36FA"/>
    <w:rsid w:val="009A42DF"/>
    <w:rsid w:val="009A453C"/>
    <w:rsid w:val="009A65A2"/>
    <w:rsid w:val="009B02F5"/>
    <w:rsid w:val="009B0A32"/>
    <w:rsid w:val="009B1AE5"/>
    <w:rsid w:val="009B35C8"/>
    <w:rsid w:val="009B449D"/>
    <w:rsid w:val="009B6376"/>
    <w:rsid w:val="009B68E1"/>
    <w:rsid w:val="009C5CBB"/>
    <w:rsid w:val="009C6474"/>
    <w:rsid w:val="009D13D6"/>
    <w:rsid w:val="009D141E"/>
    <w:rsid w:val="009D2CE4"/>
    <w:rsid w:val="009D3532"/>
    <w:rsid w:val="009D462C"/>
    <w:rsid w:val="009E6648"/>
    <w:rsid w:val="009E796B"/>
    <w:rsid w:val="009F3153"/>
    <w:rsid w:val="009F4D89"/>
    <w:rsid w:val="009F6BF0"/>
    <w:rsid w:val="00A04943"/>
    <w:rsid w:val="00A056FB"/>
    <w:rsid w:val="00A1102A"/>
    <w:rsid w:val="00A12AC4"/>
    <w:rsid w:val="00A166BA"/>
    <w:rsid w:val="00A16BF4"/>
    <w:rsid w:val="00A250EA"/>
    <w:rsid w:val="00A271C3"/>
    <w:rsid w:val="00A33AA5"/>
    <w:rsid w:val="00A36CC9"/>
    <w:rsid w:val="00A41F25"/>
    <w:rsid w:val="00A43EB2"/>
    <w:rsid w:val="00A450E4"/>
    <w:rsid w:val="00A45C04"/>
    <w:rsid w:val="00A470EA"/>
    <w:rsid w:val="00A56E81"/>
    <w:rsid w:val="00A56EB5"/>
    <w:rsid w:val="00A61AD3"/>
    <w:rsid w:val="00A620B3"/>
    <w:rsid w:val="00A662D8"/>
    <w:rsid w:val="00A66D0E"/>
    <w:rsid w:val="00A67580"/>
    <w:rsid w:val="00A67CA6"/>
    <w:rsid w:val="00A71CDF"/>
    <w:rsid w:val="00A73196"/>
    <w:rsid w:val="00A74B96"/>
    <w:rsid w:val="00A759DA"/>
    <w:rsid w:val="00A76A19"/>
    <w:rsid w:val="00A7798C"/>
    <w:rsid w:val="00A80642"/>
    <w:rsid w:val="00A81023"/>
    <w:rsid w:val="00A82286"/>
    <w:rsid w:val="00A83D64"/>
    <w:rsid w:val="00A8642F"/>
    <w:rsid w:val="00A8785C"/>
    <w:rsid w:val="00A920F7"/>
    <w:rsid w:val="00A95B7F"/>
    <w:rsid w:val="00AA12BB"/>
    <w:rsid w:val="00AA1C7C"/>
    <w:rsid w:val="00AA3162"/>
    <w:rsid w:val="00AA4E29"/>
    <w:rsid w:val="00AA5079"/>
    <w:rsid w:val="00AA7D81"/>
    <w:rsid w:val="00AB0996"/>
    <w:rsid w:val="00AB77AA"/>
    <w:rsid w:val="00AC19DD"/>
    <w:rsid w:val="00AC5E55"/>
    <w:rsid w:val="00AC7590"/>
    <w:rsid w:val="00AD2AA1"/>
    <w:rsid w:val="00AE0981"/>
    <w:rsid w:val="00AE2EFB"/>
    <w:rsid w:val="00AE3CC2"/>
    <w:rsid w:val="00AE44A8"/>
    <w:rsid w:val="00AE5814"/>
    <w:rsid w:val="00AE6E6E"/>
    <w:rsid w:val="00AF181D"/>
    <w:rsid w:val="00AF41D9"/>
    <w:rsid w:val="00B00361"/>
    <w:rsid w:val="00B05976"/>
    <w:rsid w:val="00B102F8"/>
    <w:rsid w:val="00B11E4B"/>
    <w:rsid w:val="00B1603A"/>
    <w:rsid w:val="00B16C9D"/>
    <w:rsid w:val="00B208F8"/>
    <w:rsid w:val="00B22D19"/>
    <w:rsid w:val="00B2344E"/>
    <w:rsid w:val="00B27A46"/>
    <w:rsid w:val="00B32A36"/>
    <w:rsid w:val="00B33452"/>
    <w:rsid w:val="00B379A4"/>
    <w:rsid w:val="00B4197C"/>
    <w:rsid w:val="00B41DBE"/>
    <w:rsid w:val="00B5150B"/>
    <w:rsid w:val="00B53F80"/>
    <w:rsid w:val="00B55217"/>
    <w:rsid w:val="00B55D59"/>
    <w:rsid w:val="00B6063B"/>
    <w:rsid w:val="00B639A6"/>
    <w:rsid w:val="00B64B1D"/>
    <w:rsid w:val="00B65747"/>
    <w:rsid w:val="00B706A2"/>
    <w:rsid w:val="00B7540F"/>
    <w:rsid w:val="00B75439"/>
    <w:rsid w:val="00B75951"/>
    <w:rsid w:val="00B82D9A"/>
    <w:rsid w:val="00B839F8"/>
    <w:rsid w:val="00B8659C"/>
    <w:rsid w:val="00B95C4F"/>
    <w:rsid w:val="00BA0638"/>
    <w:rsid w:val="00BA2438"/>
    <w:rsid w:val="00BA36D3"/>
    <w:rsid w:val="00BA4DE8"/>
    <w:rsid w:val="00BB25A7"/>
    <w:rsid w:val="00BC4569"/>
    <w:rsid w:val="00BC48E3"/>
    <w:rsid w:val="00BC683F"/>
    <w:rsid w:val="00BD1F07"/>
    <w:rsid w:val="00BD2F74"/>
    <w:rsid w:val="00BD5F07"/>
    <w:rsid w:val="00BE3F1D"/>
    <w:rsid w:val="00BE427A"/>
    <w:rsid w:val="00BE48C5"/>
    <w:rsid w:val="00BF0433"/>
    <w:rsid w:val="00BF0CD2"/>
    <w:rsid w:val="00BF1E28"/>
    <w:rsid w:val="00BF57CB"/>
    <w:rsid w:val="00C028B3"/>
    <w:rsid w:val="00C03EC7"/>
    <w:rsid w:val="00C10BF8"/>
    <w:rsid w:val="00C118CE"/>
    <w:rsid w:val="00C15269"/>
    <w:rsid w:val="00C2023D"/>
    <w:rsid w:val="00C2063D"/>
    <w:rsid w:val="00C27AA6"/>
    <w:rsid w:val="00C3085A"/>
    <w:rsid w:val="00C3094D"/>
    <w:rsid w:val="00C30E21"/>
    <w:rsid w:val="00C3172B"/>
    <w:rsid w:val="00C31E4D"/>
    <w:rsid w:val="00C32B42"/>
    <w:rsid w:val="00C3331C"/>
    <w:rsid w:val="00C347B1"/>
    <w:rsid w:val="00C34B11"/>
    <w:rsid w:val="00C409A0"/>
    <w:rsid w:val="00C519D7"/>
    <w:rsid w:val="00C542D1"/>
    <w:rsid w:val="00C547D1"/>
    <w:rsid w:val="00C55F1E"/>
    <w:rsid w:val="00C615DA"/>
    <w:rsid w:val="00C62856"/>
    <w:rsid w:val="00C703E3"/>
    <w:rsid w:val="00C744EA"/>
    <w:rsid w:val="00C75B2F"/>
    <w:rsid w:val="00C75FF8"/>
    <w:rsid w:val="00C80E18"/>
    <w:rsid w:val="00C8350B"/>
    <w:rsid w:val="00C87787"/>
    <w:rsid w:val="00C87CAA"/>
    <w:rsid w:val="00C94A0C"/>
    <w:rsid w:val="00C97F28"/>
    <w:rsid w:val="00CA0C60"/>
    <w:rsid w:val="00CA2C22"/>
    <w:rsid w:val="00CA2ED8"/>
    <w:rsid w:val="00CA3103"/>
    <w:rsid w:val="00CA3FC1"/>
    <w:rsid w:val="00CC2211"/>
    <w:rsid w:val="00CC3B1D"/>
    <w:rsid w:val="00CC4E55"/>
    <w:rsid w:val="00CE05B1"/>
    <w:rsid w:val="00CE05BE"/>
    <w:rsid w:val="00CE2006"/>
    <w:rsid w:val="00CE252A"/>
    <w:rsid w:val="00CE33C3"/>
    <w:rsid w:val="00CF3069"/>
    <w:rsid w:val="00CF6014"/>
    <w:rsid w:val="00CF61AE"/>
    <w:rsid w:val="00CF7C36"/>
    <w:rsid w:val="00D011C8"/>
    <w:rsid w:val="00D01726"/>
    <w:rsid w:val="00D05894"/>
    <w:rsid w:val="00D12815"/>
    <w:rsid w:val="00D215EF"/>
    <w:rsid w:val="00D24369"/>
    <w:rsid w:val="00D25FFE"/>
    <w:rsid w:val="00D26701"/>
    <w:rsid w:val="00D32C76"/>
    <w:rsid w:val="00D35762"/>
    <w:rsid w:val="00D362A5"/>
    <w:rsid w:val="00D36CA5"/>
    <w:rsid w:val="00D37006"/>
    <w:rsid w:val="00D41A90"/>
    <w:rsid w:val="00D43542"/>
    <w:rsid w:val="00D51A9E"/>
    <w:rsid w:val="00D51F3F"/>
    <w:rsid w:val="00D6153E"/>
    <w:rsid w:val="00D6342D"/>
    <w:rsid w:val="00D648B0"/>
    <w:rsid w:val="00D6546B"/>
    <w:rsid w:val="00D669E1"/>
    <w:rsid w:val="00D6775A"/>
    <w:rsid w:val="00D708B9"/>
    <w:rsid w:val="00D729F9"/>
    <w:rsid w:val="00D72D64"/>
    <w:rsid w:val="00D73366"/>
    <w:rsid w:val="00D83E76"/>
    <w:rsid w:val="00D87B10"/>
    <w:rsid w:val="00D87D19"/>
    <w:rsid w:val="00D93119"/>
    <w:rsid w:val="00D939B3"/>
    <w:rsid w:val="00D93EF0"/>
    <w:rsid w:val="00D955DB"/>
    <w:rsid w:val="00D96185"/>
    <w:rsid w:val="00D97238"/>
    <w:rsid w:val="00D97A75"/>
    <w:rsid w:val="00DA7980"/>
    <w:rsid w:val="00DB0B7D"/>
    <w:rsid w:val="00DB304F"/>
    <w:rsid w:val="00DB5929"/>
    <w:rsid w:val="00DC2B83"/>
    <w:rsid w:val="00DC3277"/>
    <w:rsid w:val="00DC32CB"/>
    <w:rsid w:val="00DC4EC4"/>
    <w:rsid w:val="00DC6BE4"/>
    <w:rsid w:val="00DD0838"/>
    <w:rsid w:val="00DD144A"/>
    <w:rsid w:val="00DD7A42"/>
    <w:rsid w:val="00DE28CB"/>
    <w:rsid w:val="00DF09DD"/>
    <w:rsid w:val="00DF0CB1"/>
    <w:rsid w:val="00DF21C9"/>
    <w:rsid w:val="00DF5F59"/>
    <w:rsid w:val="00DF63A8"/>
    <w:rsid w:val="00DF6FCF"/>
    <w:rsid w:val="00DF7A1B"/>
    <w:rsid w:val="00E05C7A"/>
    <w:rsid w:val="00E06CA6"/>
    <w:rsid w:val="00E22E3F"/>
    <w:rsid w:val="00E240E6"/>
    <w:rsid w:val="00E261F0"/>
    <w:rsid w:val="00E265F2"/>
    <w:rsid w:val="00E26DAC"/>
    <w:rsid w:val="00E27436"/>
    <w:rsid w:val="00E31D64"/>
    <w:rsid w:val="00E32ACF"/>
    <w:rsid w:val="00E33362"/>
    <w:rsid w:val="00E33608"/>
    <w:rsid w:val="00E35F3F"/>
    <w:rsid w:val="00E404FE"/>
    <w:rsid w:val="00E410F3"/>
    <w:rsid w:val="00E4157C"/>
    <w:rsid w:val="00E41EC7"/>
    <w:rsid w:val="00E43ED0"/>
    <w:rsid w:val="00E456C8"/>
    <w:rsid w:val="00E50D20"/>
    <w:rsid w:val="00E550F9"/>
    <w:rsid w:val="00E700ED"/>
    <w:rsid w:val="00E777A1"/>
    <w:rsid w:val="00E7794E"/>
    <w:rsid w:val="00E807D0"/>
    <w:rsid w:val="00E81C4E"/>
    <w:rsid w:val="00E81E3B"/>
    <w:rsid w:val="00E86C0F"/>
    <w:rsid w:val="00E93299"/>
    <w:rsid w:val="00E936FD"/>
    <w:rsid w:val="00E96ED4"/>
    <w:rsid w:val="00EA164B"/>
    <w:rsid w:val="00EB2314"/>
    <w:rsid w:val="00EB4506"/>
    <w:rsid w:val="00EB5184"/>
    <w:rsid w:val="00EC2027"/>
    <w:rsid w:val="00EC3CC1"/>
    <w:rsid w:val="00EC46A5"/>
    <w:rsid w:val="00EC4B8E"/>
    <w:rsid w:val="00EC5E1E"/>
    <w:rsid w:val="00EC5E4D"/>
    <w:rsid w:val="00EC6535"/>
    <w:rsid w:val="00EC7F06"/>
    <w:rsid w:val="00ED4E85"/>
    <w:rsid w:val="00ED6642"/>
    <w:rsid w:val="00EE164A"/>
    <w:rsid w:val="00EE4000"/>
    <w:rsid w:val="00EE419A"/>
    <w:rsid w:val="00EE5B15"/>
    <w:rsid w:val="00EE5E1A"/>
    <w:rsid w:val="00EF4DCA"/>
    <w:rsid w:val="00EF7D8C"/>
    <w:rsid w:val="00F0159B"/>
    <w:rsid w:val="00F045FE"/>
    <w:rsid w:val="00F051A9"/>
    <w:rsid w:val="00F1102B"/>
    <w:rsid w:val="00F13983"/>
    <w:rsid w:val="00F1429A"/>
    <w:rsid w:val="00F1656F"/>
    <w:rsid w:val="00F17CDA"/>
    <w:rsid w:val="00F200C9"/>
    <w:rsid w:val="00F2351D"/>
    <w:rsid w:val="00F26F72"/>
    <w:rsid w:val="00F33F49"/>
    <w:rsid w:val="00F40780"/>
    <w:rsid w:val="00F40843"/>
    <w:rsid w:val="00F413DF"/>
    <w:rsid w:val="00F5092A"/>
    <w:rsid w:val="00F515FB"/>
    <w:rsid w:val="00F52E2C"/>
    <w:rsid w:val="00F541BB"/>
    <w:rsid w:val="00F54B09"/>
    <w:rsid w:val="00F5551B"/>
    <w:rsid w:val="00F56633"/>
    <w:rsid w:val="00F70065"/>
    <w:rsid w:val="00F70A2C"/>
    <w:rsid w:val="00F70B42"/>
    <w:rsid w:val="00F710ED"/>
    <w:rsid w:val="00F752D5"/>
    <w:rsid w:val="00F75A61"/>
    <w:rsid w:val="00F809D1"/>
    <w:rsid w:val="00F835E8"/>
    <w:rsid w:val="00F85427"/>
    <w:rsid w:val="00F900A7"/>
    <w:rsid w:val="00F9013E"/>
    <w:rsid w:val="00F90323"/>
    <w:rsid w:val="00F92BDA"/>
    <w:rsid w:val="00F931F4"/>
    <w:rsid w:val="00F938DA"/>
    <w:rsid w:val="00F97332"/>
    <w:rsid w:val="00FA12FF"/>
    <w:rsid w:val="00FA3345"/>
    <w:rsid w:val="00FA37FC"/>
    <w:rsid w:val="00FB0933"/>
    <w:rsid w:val="00FB16B0"/>
    <w:rsid w:val="00FB25AB"/>
    <w:rsid w:val="00FB6386"/>
    <w:rsid w:val="00FB74D3"/>
    <w:rsid w:val="00FC03EC"/>
    <w:rsid w:val="00FC0BA9"/>
    <w:rsid w:val="00FC111D"/>
    <w:rsid w:val="00FC675B"/>
    <w:rsid w:val="00FD6154"/>
    <w:rsid w:val="00FD6F68"/>
    <w:rsid w:val="00FD71FE"/>
    <w:rsid w:val="00FE17CC"/>
    <w:rsid w:val="00FE3A65"/>
    <w:rsid w:val="00FE47A9"/>
    <w:rsid w:val="00FF6EC8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24021"/>
  <w15:docId w15:val="{961D43A2-D57A-4537-AACE-AC0E73D9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C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488"/>
    <w:pPr>
      <w:ind w:left="720"/>
      <w:contextualSpacing/>
    </w:pPr>
    <w:rPr>
      <w:sz w:val="24"/>
      <w:szCs w:val="24"/>
    </w:rPr>
  </w:style>
  <w:style w:type="paragraph" w:styleId="a4">
    <w:name w:val="Normal (Web)"/>
    <w:basedOn w:val="a"/>
    <w:rsid w:val="0030048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300488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00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610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1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01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013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page number"/>
    <w:basedOn w:val="a0"/>
    <w:rsid w:val="00954159"/>
  </w:style>
  <w:style w:type="paragraph" w:styleId="ac">
    <w:name w:val="Body Text"/>
    <w:basedOn w:val="a"/>
    <w:link w:val="ad"/>
    <w:rsid w:val="00954159"/>
    <w:pPr>
      <w:spacing w:after="120"/>
    </w:pPr>
  </w:style>
  <w:style w:type="character" w:customStyle="1" w:styleId="ad">
    <w:name w:val="Основной текст Знак"/>
    <w:basedOn w:val="a0"/>
    <w:link w:val="ac"/>
    <w:rsid w:val="009541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54159"/>
    <w:pPr>
      <w:spacing w:after="120"/>
      <w:ind w:left="360"/>
    </w:pPr>
  </w:style>
  <w:style w:type="paragraph" w:customStyle="1" w:styleId="22">
    <w:name w:val="2"/>
    <w:basedOn w:val="a"/>
    <w:next w:val="ae"/>
    <w:qFormat/>
    <w:rsid w:val="00954159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3">
    <w:name w:val="List Bullet 3"/>
    <w:basedOn w:val="a"/>
    <w:rsid w:val="00954159"/>
    <w:pPr>
      <w:ind w:left="1080" w:hanging="360"/>
    </w:pPr>
  </w:style>
  <w:style w:type="paragraph" w:customStyle="1" w:styleId="11">
    <w:name w:val="Текст1"/>
    <w:basedOn w:val="a"/>
    <w:rsid w:val="00954159"/>
    <w:pPr>
      <w:widowControl w:val="0"/>
      <w:snapToGrid w:val="0"/>
    </w:pPr>
    <w:rPr>
      <w:rFonts w:ascii="Courier New" w:hAnsi="Courier New"/>
    </w:rPr>
  </w:style>
  <w:style w:type="paragraph" w:styleId="ae">
    <w:name w:val="Title"/>
    <w:basedOn w:val="a"/>
    <w:next w:val="a"/>
    <w:link w:val="af"/>
    <w:qFormat/>
    <w:rsid w:val="0095415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rsid w:val="0095415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77EC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7EC9"/>
  </w:style>
  <w:style w:type="character" w:customStyle="1" w:styleId="af2">
    <w:name w:val="Текст примечания Знак"/>
    <w:basedOn w:val="a0"/>
    <w:link w:val="af1"/>
    <w:uiPriority w:val="99"/>
    <w:semiHidden/>
    <w:rsid w:val="00577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7E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77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1"/>
    <w:basedOn w:val="a"/>
    <w:next w:val="a"/>
    <w:link w:val="af5"/>
    <w:uiPriority w:val="10"/>
    <w:qFormat/>
    <w:rsid w:val="0079330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5">
    <w:name w:val="Название Знак"/>
    <w:link w:val="12"/>
    <w:uiPriority w:val="10"/>
    <w:rsid w:val="0079330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6">
    <w:name w:val="Hyperlink"/>
    <w:uiPriority w:val="99"/>
    <w:unhideWhenUsed/>
    <w:rsid w:val="0079330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67C6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7">
    <w:name w:val="Body Text Indent"/>
    <w:basedOn w:val="a"/>
    <w:link w:val="af8"/>
    <w:uiPriority w:val="99"/>
    <w:unhideWhenUsed/>
    <w:rsid w:val="00F7006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F700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E16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  <w:style w:type="table" w:styleId="af9">
    <w:name w:val="Table Grid"/>
    <w:basedOn w:val="a1"/>
    <w:uiPriority w:val="39"/>
    <w:rsid w:val="00442EB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B7540F"/>
  </w:style>
  <w:style w:type="table" w:customStyle="1" w:styleId="13">
    <w:name w:val="Сетка таблицы1"/>
    <w:basedOn w:val="a1"/>
    <w:next w:val="af9"/>
    <w:uiPriority w:val="99"/>
    <w:rsid w:val="00426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C30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cntmsonormal">
    <w:name w:val="mcntmsonormal"/>
    <w:basedOn w:val="a"/>
    <w:rsid w:val="001169C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uk-UA" w:eastAsia="uk-UA"/>
    </w:rPr>
  </w:style>
  <w:style w:type="character" w:styleId="afb">
    <w:name w:val="Unresolved Mention"/>
    <w:basedOn w:val="a0"/>
    <w:uiPriority w:val="99"/>
    <w:semiHidden/>
    <w:unhideWhenUsed/>
    <w:rsid w:val="00701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3730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97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7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06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96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8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8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71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743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EAA6-AFA8-48D9-A1F5-E8A7ED98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7750</Words>
  <Characters>4418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METINVEST</Company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 ?????? ????????</dc:creator>
  <cp:keywords/>
  <dc:description/>
  <cp:lastModifiedBy>Валентина Румянцева</cp:lastModifiedBy>
  <cp:revision>25</cp:revision>
  <cp:lastPrinted>2025-02-03T06:16:00Z</cp:lastPrinted>
  <dcterms:created xsi:type="dcterms:W3CDTF">2025-04-09T12:07:00Z</dcterms:created>
  <dcterms:modified xsi:type="dcterms:W3CDTF">2025-04-09T13:33:00Z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773f42-629e-4e64-8e1c-213ab1a82de3_Name">
    <vt:lpwstr>Конфиденциально</vt:lpwstr>
  </property>
  <property fmtid="{D5CDD505-2E9C-101B-9397-08002B2CF9AE}" pid="3" name="MSIP_Label_65773f42-629e-4e64-8e1c-213ab1a82de3_SetDate">
    <vt:lpwstr>2024-05-26T23:39:03Z</vt:lpwstr>
  </property>
  <property fmtid="{D5CDD505-2E9C-101B-9397-08002B2CF9AE}" pid="4" name="MSIP_Label_65773f42-629e-4e64-8e1c-213ab1a82de3_SiteId">
    <vt:lpwstr>b0bbbc89-2041-434f-8618-bc081a1a01d4</vt:lpwstr>
  </property>
  <property fmtid="{D5CDD505-2E9C-101B-9397-08002B2CF9AE}" pid="5" name="MSIP_Label_65773f42-629e-4e64-8e1c-213ab1a82de3_Enabled">
    <vt:lpwstr>True</vt:lpwstr>
  </property>
  <property fmtid="{D5CDD505-2E9C-101B-9397-08002B2CF9AE}" pid="6" name="MSIP_Label_a1a36a4a-13d4-4614-9a02-54578b156653_Extended_MSFT_Method">
    <vt:lpwstr>Standard</vt:lpwstr>
  </property>
  <property fmtid="{D5CDD505-2E9C-101B-9397-08002B2CF9AE}" pid="7" name="MSIP_Label_a1a36a4a-13d4-4614-9a02-54578b156653_Parent">
    <vt:lpwstr>65773f42-629e-4e64-8e1c-213ab1a82de3</vt:lpwstr>
  </property>
  <property fmtid="{D5CDD505-2E9C-101B-9397-08002B2CF9AE}" pid="8" name="MSIP_Label_a1a36a4a-13d4-4614-9a02-54578b156653_Removed">
    <vt:lpwstr>False</vt:lpwstr>
  </property>
  <property fmtid="{D5CDD505-2E9C-101B-9397-08002B2CF9AE}" pid="9" name="MSIP_Label_a1a36a4a-13d4-4614-9a02-54578b156653_ActionId">
    <vt:lpwstr>a41bd103-d572-4968-9a73-041b32165612</vt:lpwstr>
  </property>
  <property fmtid="{D5CDD505-2E9C-101B-9397-08002B2CF9AE}" pid="10" name="MSIP_Label_a1a36a4a-13d4-4614-9a02-54578b156653_Name">
    <vt:lpwstr>Конфиденциально \ Конфиденциально (Юристы) - возможно внешнее использование</vt:lpwstr>
  </property>
  <property fmtid="{D5CDD505-2E9C-101B-9397-08002B2CF9AE}" pid="11" name="MSIP_Label_a1a36a4a-13d4-4614-9a02-54578b156653_SetDate">
    <vt:lpwstr>2024-05-26T23:39:03Z</vt:lpwstr>
  </property>
  <property fmtid="{D5CDD505-2E9C-101B-9397-08002B2CF9AE}" pid="12" name="MSIP_Label_a1a36a4a-13d4-4614-9a02-54578b156653_SiteId">
    <vt:lpwstr>b0bbbc89-2041-434f-8618-bc081a1a01d4</vt:lpwstr>
  </property>
  <property fmtid="{D5CDD505-2E9C-101B-9397-08002B2CF9AE}" pid="13" name="MSIP_Label_a1a36a4a-13d4-4614-9a02-54578b156653_Enabled">
    <vt:lpwstr>True</vt:lpwstr>
  </property>
  <property fmtid="{D5CDD505-2E9C-101B-9397-08002B2CF9AE}" pid="14" name="MSIP_Label_65773f42-629e-4e64-8e1c-213ab1a82de3_ActionId">
    <vt:lpwstr>36fd3d52-5a84-4f33-bbea-fc53c889b8d0</vt:lpwstr>
  </property>
  <property fmtid="{D5CDD505-2E9C-101B-9397-08002B2CF9AE}" pid="15" name="MSIP_Label_65773f42-629e-4e64-8e1c-213ab1a82de3_Extended_MSFT_Method">
    <vt:lpwstr>Standard</vt:lpwstr>
  </property>
  <property fmtid="{D5CDD505-2E9C-101B-9397-08002B2CF9AE}" pid="16" name="Sensitivity">
    <vt:lpwstr>Конфиденциально \ Конфиденциально (Юристы) - возможно внешнее использование Конфиденциально</vt:lpwstr>
  </property>
</Properties>
</file>